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F782" w14:textId="77777777" w:rsidR="00115192" w:rsidRDefault="00115192" w:rsidP="00012041">
      <w:pPr>
        <w:jc w:val="center"/>
        <w:rPr>
          <w:b/>
        </w:rPr>
      </w:pPr>
    </w:p>
    <w:p w14:paraId="790D43A1" w14:textId="32334C40" w:rsidR="00012041" w:rsidRPr="0026312C" w:rsidRDefault="00731ADB" w:rsidP="00012041">
      <w:pPr>
        <w:jc w:val="center"/>
        <w:rPr>
          <w:b/>
        </w:rPr>
      </w:pPr>
      <w:r w:rsidRPr="0026312C">
        <w:rPr>
          <w:b/>
        </w:rPr>
        <w:t>MINUTA</w:t>
      </w:r>
    </w:p>
    <w:p w14:paraId="0CE874B2" w14:textId="0F40C7BE" w:rsidR="00F556B0" w:rsidRPr="00A925BE" w:rsidRDefault="00731ADB" w:rsidP="00F556B0">
      <w:pPr>
        <w:jc w:val="center"/>
        <w:rPr>
          <w:b/>
        </w:rPr>
      </w:pPr>
      <w:r w:rsidRPr="008C072F">
        <w:rPr>
          <w:b/>
        </w:rPr>
        <w:t xml:space="preserve">PROYECTO DE CIRCULAR </w:t>
      </w:r>
      <w:r w:rsidR="00767E28">
        <w:rPr>
          <w:b/>
        </w:rPr>
        <w:t xml:space="preserve">INCORPORA LA </w:t>
      </w:r>
      <w:r w:rsidRPr="00A925BE">
        <w:rPr>
          <w:b/>
        </w:rPr>
        <w:t xml:space="preserve">“GUÍA PARA LA APLICACIÓN DEL ESTUDIO DE PUESTO DE TRABAJO (EPT) </w:t>
      </w:r>
      <w:bookmarkStart w:id="0" w:name="_Hlk76682458"/>
      <w:r w:rsidRPr="00731ADB">
        <w:rPr>
          <w:b/>
        </w:rPr>
        <w:t>EN TRABAJADORES CARGADORES Y REPARTIDORES DE BEBIDAS DE FANTASÍA Y AFINES CON PATOLOGÍAS MUSCULO-ESQUELÉTICAS DE EXTREMIDAD SUPERIOR</w:t>
      </w:r>
      <w:bookmarkEnd w:id="0"/>
      <w:r w:rsidR="00A925BE" w:rsidRPr="00A925BE">
        <w:rPr>
          <w:b/>
        </w:rPr>
        <w:t xml:space="preserve">” </w:t>
      </w:r>
    </w:p>
    <w:p w14:paraId="4CD19838" w14:textId="77777777" w:rsidR="00E5777F" w:rsidRDefault="00E5777F" w:rsidP="00E5777F">
      <w:pPr>
        <w:jc w:val="both"/>
      </w:pPr>
    </w:p>
    <w:p w14:paraId="27E868CB" w14:textId="2AB45A00" w:rsidR="00393F87" w:rsidRDefault="004C7B25" w:rsidP="00767E28">
      <w:pPr>
        <w:jc w:val="both"/>
      </w:pPr>
      <w:r>
        <w:t>Este proyecto de</w:t>
      </w:r>
      <w:r w:rsidR="00111DDD">
        <w:t xml:space="preserve"> circular</w:t>
      </w:r>
      <w:r w:rsidR="00D024D3">
        <w:t xml:space="preserve"> </w:t>
      </w:r>
      <w:r w:rsidR="00BE0E31">
        <w:t xml:space="preserve">modifica </w:t>
      </w:r>
      <w:r w:rsidR="00F556B0">
        <w:t xml:space="preserve">la Letra B. Protocolo de patologías músculo-esqueléticas de extremidad superior (MEES) del Título III. Calificación de enfermedades profesionales, del Libro III, del Compendio de Normas del Seguro de la Ley N°16.744, </w:t>
      </w:r>
      <w:r w:rsidR="00DB6CEF">
        <w:t xml:space="preserve">incorporando </w:t>
      </w:r>
      <w:r w:rsidR="00A925BE">
        <w:t xml:space="preserve">la </w:t>
      </w:r>
      <w:r w:rsidR="00731ADB">
        <w:t>g</w:t>
      </w:r>
      <w:r w:rsidR="00A925BE">
        <w:t>uía para la aplicación del E</w:t>
      </w:r>
      <w:r w:rsidR="00731ADB">
        <w:t>studio de Puesto de Trabajo (E</w:t>
      </w:r>
      <w:r w:rsidR="00A925BE">
        <w:t>PT</w:t>
      </w:r>
      <w:r w:rsidR="00731ADB">
        <w:t>)</w:t>
      </w:r>
      <w:r w:rsidR="00A925BE">
        <w:t xml:space="preserve"> en trabajadores </w:t>
      </w:r>
      <w:r w:rsidR="00393F87">
        <w:t>c</w:t>
      </w:r>
      <w:r w:rsidR="00731ADB" w:rsidRPr="00731ADB">
        <w:t xml:space="preserve">argadores y </w:t>
      </w:r>
      <w:r w:rsidR="00393F87">
        <w:t>r</w:t>
      </w:r>
      <w:r w:rsidR="00731ADB" w:rsidRPr="00731ADB">
        <w:t xml:space="preserve">epartidores de </w:t>
      </w:r>
      <w:r w:rsidR="00393F87">
        <w:t>b</w:t>
      </w:r>
      <w:r w:rsidR="00731ADB" w:rsidRPr="00731ADB">
        <w:t xml:space="preserve">ebidas de </w:t>
      </w:r>
      <w:r w:rsidR="00393F87">
        <w:t>f</w:t>
      </w:r>
      <w:r w:rsidR="00731ADB" w:rsidRPr="00731ADB">
        <w:t xml:space="preserve">antasía y </w:t>
      </w:r>
      <w:r w:rsidR="00393F87">
        <w:t>a</w:t>
      </w:r>
      <w:r w:rsidR="00731ADB" w:rsidRPr="00731ADB">
        <w:t xml:space="preserve">fines, con </w:t>
      </w:r>
      <w:r w:rsidR="00393F87">
        <w:t>p</w:t>
      </w:r>
      <w:r w:rsidR="00731ADB" w:rsidRPr="00731ADB">
        <w:t xml:space="preserve">atologías </w:t>
      </w:r>
      <w:r w:rsidR="00393F87">
        <w:t>m</w:t>
      </w:r>
      <w:r w:rsidR="00731ADB" w:rsidRPr="00731ADB">
        <w:t xml:space="preserve">usculo-esqueléticas de </w:t>
      </w:r>
      <w:r w:rsidR="00393F87">
        <w:t>e</w:t>
      </w:r>
      <w:r w:rsidR="00731ADB" w:rsidRPr="00731ADB">
        <w:t xml:space="preserve">xtremidad </w:t>
      </w:r>
      <w:r w:rsidR="00393F87">
        <w:t>s</w:t>
      </w:r>
      <w:r w:rsidR="00731ADB" w:rsidRPr="00731ADB">
        <w:t>uperior</w:t>
      </w:r>
      <w:r w:rsidR="00393F87">
        <w:t>.</w:t>
      </w:r>
    </w:p>
    <w:p w14:paraId="6FABB0DF" w14:textId="513DE164" w:rsidR="00393F87" w:rsidRPr="00393F87" w:rsidRDefault="00393F87" w:rsidP="00393F87">
      <w:pPr>
        <w:jc w:val="both"/>
      </w:pPr>
      <w:r>
        <w:t xml:space="preserve">Este instrumento ha sido </w:t>
      </w:r>
      <w:r w:rsidR="00A925BE">
        <w:t>elaborad</w:t>
      </w:r>
      <w:r>
        <w:t>o</w:t>
      </w:r>
      <w:r w:rsidR="00A925BE">
        <w:t xml:space="preserve"> </w:t>
      </w:r>
      <w:r w:rsidR="00A55F7D">
        <w:t xml:space="preserve">para facilitar </w:t>
      </w:r>
      <w:r w:rsidR="00B7625D">
        <w:t xml:space="preserve">una mejor y correcta </w:t>
      </w:r>
      <w:r w:rsidR="00DB2B72">
        <w:t>aplicación de</w:t>
      </w:r>
      <w:r w:rsidR="00731ADB">
        <w:t xml:space="preserve">l </w:t>
      </w:r>
      <w:r w:rsidR="00A925BE">
        <w:t>EPT</w:t>
      </w:r>
      <w:r w:rsidR="00F66B50" w:rsidRPr="00F66B50">
        <w:t xml:space="preserve"> </w:t>
      </w:r>
      <w:r w:rsidR="00F66B50">
        <w:t>en los trabajadores cargadores y repartidores de bebidas de fantasía y afines</w:t>
      </w:r>
      <w:r w:rsidR="004A68FD">
        <w:t>, con</w:t>
      </w:r>
      <w:r w:rsidR="004A68FD" w:rsidRPr="004A68FD">
        <w:t xml:space="preserve"> </w:t>
      </w:r>
      <w:r w:rsidR="004A68FD">
        <w:t>las p</w:t>
      </w:r>
      <w:r w:rsidR="004A68FD" w:rsidRPr="00731ADB">
        <w:t xml:space="preserve">atologías </w:t>
      </w:r>
      <w:r w:rsidR="004A68FD">
        <w:t>m</w:t>
      </w:r>
      <w:r w:rsidR="004A68FD" w:rsidRPr="00731ADB">
        <w:t xml:space="preserve">usculo-esqueléticas de </w:t>
      </w:r>
      <w:r w:rsidR="004A68FD">
        <w:t>e</w:t>
      </w:r>
      <w:r w:rsidR="004A68FD" w:rsidRPr="00731ADB">
        <w:t xml:space="preserve">xtremidad </w:t>
      </w:r>
      <w:r w:rsidR="004A68FD">
        <w:t>s</w:t>
      </w:r>
      <w:r w:rsidR="004A68FD" w:rsidRPr="00731ADB">
        <w:t>uperior</w:t>
      </w:r>
      <w:r w:rsidR="004A68FD">
        <w:t xml:space="preserve">, proporcionando </w:t>
      </w:r>
      <w:r>
        <w:t xml:space="preserve">un marco referencial para la identificación de los factores de riesgo y su documentación o registro, que permita el análisis para una adecuada calificación del origen de </w:t>
      </w:r>
      <w:r w:rsidR="004A68FD">
        <w:t>dichas enfermedades.</w:t>
      </w:r>
    </w:p>
    <w:p w14:paraId="7E2EECBF" w14:textId="693D469B" w:rsidR="00767E28" w:rsidRDefault="00767E28" w:rsidP="00767E28"/>
    <w:p w14:paraId="6ECAA5D0" w14:textId="1EEF121B" w:rsidR="00767E28" w:rsidRDefault="00767E28" w:rsidP="00767E28">
      <w:pPr>
        <w:tabs>
          <w:tab w:val="left" w:pos="1455"/>
        </w:tabs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Pr="00693823">
          <w:rPr>
            <w:rStyle w:val="Hipervnculo"/>
            <w:lang w:val="es-ES"/>
          </w:rPr>
          <w:t>isesa</w:t>
        </w:r>
        <w:r w:rsidRPr="00693823">
          <w:rPr>
            <w:rStyle w:val="Hipervnculo"/>
          </w:rPr>
          <w:t>t</w:t>
        </w:r>
        <w:r w:rsidRPr="00693823">
          <w:rPr>
            <w:rStyle w:val="Hipervnculo"/>
            <w:lang w:val="es-ES"/>
          </w:rPr>
          <w:t>@suseso.cl</w:t>
        </w:r>
      </w:hyperlink>
    </w:p>
    <w:p w14:paraId="549651C0" w14:textId="25CB1894" w:rsidR="00767E28" w:rsidRPr="00767E28" w:rsidRDefault="00767E28" w:rsidP="00767E28"/>
    <w:p w14:paraId="7B7AB9D5" w14:textId="2E3818F1" w:rsidR="00767E28" w:rsidRPr="00767E28" w:rsidRDefault="00767E28" w:rsidP="00767E28"/>
    <w:p w14:paraId="39219311" w14:textId="5813D1E2" w:rsidR="00767E28" w:rsidRDefault="00767E28" w:rsidP="00767E28"/>
    <w:p w14:paraId="0767B9DD" w14:textId="45D545D6" w:rsidR="00767E28" w:rsidRDefault="00767E28" w:rsidP="00767E28">
      <w:pPr>
        <w:jc w:val="both"/>
      </w:pPr>
      <w:r>
        <w:tab/>
      </w:r>
    </w:p>
    <w:p w14:paraId="21E50653" w14:textId="77777777" w:rsidR="00767E28" w:rsidRDefault="00767E28">
      <w:r>
        <w:br w:type="page"/>
      </w:r>
    </w:p>
    <w:p w14:paraId="3C8A4CDF" w14:textId="77777777" w:rsidR="00767E28" w:rsidRDefault="00767E28" w:rsidP="00767E28">
      <w:pPr>
        <w:jc w:val="both"/>
        <w:sectPr w:rsidR="00767E28" w:rsidSect="00AA0419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3516D26" w14:textId="5D05A4A6" w:rsidR="00767E28" w:rsidRDefault="00767E28" w:rsidP="00767E2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767E28" w14:paraId="4FAE17AD" w14:textId="77777777" w:rsidTr="00FD7251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9F3" w14:textId="7DF5F1D5" w:rsidR="00767E28" w:rsidRDefault="00767E28" w:rsidP="00FD7251">
            <w:pPr>
              <w:jc w:val="center"/>
              <w:rPr>
                <w:rFonts w:eastAsia="Calibri" w:cs="Calibri"/>
                <w:b/>
                <w:sz w:val="28"/>
                <w:lang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CIRCULAR </w:t>
            </w:r>
            <w:r w:rsidR="006F0C9C">
              <w:rPr>
                <w:rFonts w:cstheme="minorHAnsi"/>
                <w:b/>
                <w:bCs/>
                <w:sz w:val="24"/>
                <w:szCs w:val="24"/>
              </w:rPr>
              <w:t xml:space="preserve">RELATIVA A LA </w:t>
            </w:r>
            <w:r w:rsidR="006F0C9C" w:rsidRPr="006F0C9C">
              <w:rPr>
                <w:rFonts w:cstheme="minorHAnsi"/>
                <w:b/>
                <w:bCs/>
                <w:sz w:val="24"/>
                <w:szCs w:val="24"/>
              </w:rPr>
              <w:t>GUÍA PARA LA APLICACIÓN DEL ESTUDIO DE PUESTO DE TRABAJO (EPT) EN TRABAJADORES CARGADORES Y REPARTIDORES DE BEBIDAS DE FANTASÍA Y AFINES CON PATOLOGÍAS MUSCULO-ESQUELÉTICAS DE EXTREMIDAD SUPERIOR</w:t>
            </w:r>
          </w:p>
          <w:p w14:paraId="30EEAEA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767E28" w14:paraId="51BD9D18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64CF22B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9746CC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27EBA8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52C6C6F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ECB466D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47598E87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767E28" w14:paraId="5376C4E6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99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EA767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CE7CC8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32E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D3735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FC8C1A" w14:textId="5B85AC64" w:rsidR="00115192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D7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AB504A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D80BDB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B54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259F7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D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57BFBB58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A0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1C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A1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5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3A2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F497EC7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191899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7580B8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20644485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5BA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CF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43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DEA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52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37328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9A4014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9933C7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7DBF5597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0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33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A4E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91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5D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2A2AA4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56AFD6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487EDE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0027FC9A" w14:textId="77777777" w:rsidTr="00FD725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069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E0B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3ED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353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41A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26A583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4C6151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E24ADB0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14C8FC60" w14:textId="77777777" w:rsidTr="00FD7251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3F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67C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D6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E3D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74E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6A47735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7DE4C1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BD71F2" w14:textId="77777777" w:rsidR="00767E28" w:rsidRDefault="00767E28" w:rsidP="00FD7251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7D86AFD6" w14:textId="77777777" w:rsidR="00767E28" w:rsidRPr="00693823" w:rsidRDefault="00767E28" w:rsidP="00767E28">
      <w:pPr>
        <w:tabs>
          <w:tab w:val="left" w:pos="4821"/>
        </w:tabs>
      </w:pPr>
    </w:p>
    <w:p w14:paraId="0B67BBB9" w14:textId="33149117" w:rsidR="00767E28" w:rsidRPr="00767E28" w:rsidRDefault="00767E28" w:rsidP="00767E28">
      <w:pPr>
        <w:tabs>
          <w:tab w:val="left" w:pos="1485"/>
        </w:tabs>
      </w:pPr>
    </w:p>
    <w:sectPr w:rsidR="00767E28" w:rsidRPr="00767E28" w:rsidSect="00767E2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4C7C2" w14:textId="77777777" w:rsidR="003441B8" w:rsidRDefault="003441B8" w:rsidP="00173AA3">
      <w:pPr>
        <w:spacing w:after="0" w:line="240" w:lineRule="auto"/>
      </w:pPr>
      <w:r>
        <w:separator/>
      </w:r>
    </w:p>
  </w:endnote>
  <w:endnote w:type="continuationSeparator" w:id="0">
    <w:p w14:paraId="4AA7A88A" w14:textId="77777777" w:rsidR="003441B8" w:rsidRDefault="003441B8" w:rsidP="001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5F34D" w14:textId="77777777" w:rsidR="003441B8" w:rsidRDefault="003441B8" w:rsidP="00173AA3">
      <w:pPr>
        <w:spacing w:after="0" w:line="240" w:lineRule="auto"/>
      </w:pPr>
      <w:r>
        <w:separator/>
      </w:r>
    </w:p>
  </w:footnote>
  <w:footnote w:type="continuationSeparator" w:id="0">
    <w:p w14:paraId="6D8F631D" w14:textId="77777777" w:rsidR="003441B8" w:rsidRDefault="003441B8" w:rsidP="0017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E7B9E" w14:textId="77777777" w:rsidR="00767E28" w:rsidRDefault="00767E28" w:rsidP="00767E28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45AA06F" wp14:editId="33C9AC2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0A395410" w14:textId="77777777" w:rsidR="00767E28" w:rsidRPr="00693823" w:rsidRDefault="00767E28" w:rsidP="00767E28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60227EF" w14:textId="77777777" w:rsidR="00325D35" w:rsidRDefault="00325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30E9D"/>
    <w:multiLevelType w:val="hybridMultilevel"/>
    <w:tmpl w:val="9BAE0A0C"/>
    <w:lvl w:ilvl="0" w:tplc="CF2AF72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E12F52"/>
    <w:multiLevelType w:val="hybridMultilevel"/>
    <w:tmpl w:val="0D54C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C05"/>
    <w:multiLevelType w:val="hybridMultilevel"/>
    <w:tmpl w:val="442CAE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2343"/>
    <w:multiLevelType w:val="hybridMultilevel"/>
    <w:tmpl w:val="F8882738"/>
    <w:lvl w:ilvl="0" w:tplc="E01AF210">
      <w:start w:val="1"/>
      <w:numFmt w:val="bullet"/>
      <w:lvlText w:val="-"/>
      <w:lvlJc w:val="left"/>
      <w:pPr>
        <w:ind w:left="429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41"/>
    <w:rsid w:val="00012041"/>
    <w:rsid w:val="000156C4"/>
    <w:rsid w:val="000173D8"/>
    <w:rsid w:val="00020282"/>
    <w:rsid w:val="00066CB2"/>
    <w:rsid w:val="000B2B36"/>
    <w:rsid w:val="00111DDD"/>
    <w:rsid w:val="00115192"/>
    <w:rsid w:val="00173AA3"/>
    <w:rsid w:val="001A731D"/>
    <w:rsid w:val="001D39D4"/>
    <w:rsid w:val="001D4087"/>
    <w:rsid w:val="00202A6C"/>
    <w:rsid w:val="00216B08"/>
    <w:rsid w:val="002546CC"/>
    <w:rsid w:val="002547F1"/>
    <w:rsid w:val="0026312C"/>
    <w:rsid w:val="0028356B"/>
    <w:rsid w:val="00285309"/>
    <w:rsid w:val="00325D35"/>
    <w:rsid w:val="003441B8"/>
    <w:rsid w:val="00375263"/>
    <w:rsid w:val="00393F87"/>
    <w:rsid w:val="004033F5"/>
    <w:rsid w:val="004745B0"/>
    <w:rsid w:val="0048042B"/>
    <w:rsid w:val="00484281"/>
    <w:rsid w:val="00484750"/>
    <w:rsid w:val="004A68FD"/>
    <w:rsid w:val="004C6D37"/>
    <w:rsid w:val="004C7B25"/>
    <w:rsid w:val="004E417A"/>
    <w:rsid w:val="00567F04"/>
    <w:rsid w:val="00584B12"/>
    <w:rsid w:val="005E6074"/>
    <w:rsid w:val="00663B30"/>
    <w:rsid w:val="006A06C2"/>
    <w:rsid w:val="006C4B15"/>
    <w:rsid w:val="006F0C9C"/>
    <w:rsid w:val="00722046"/>
    <w:rsid w:val="00731ADB"/>
    <w:rsid w:val="00740F7E"/>
    <w:rsid w:val="00751017"/>
    <w:rsid w:val="00762D7A"/>
    <w:rsid w:val="00767E28"/>
    <w:rsid w:val="007A18C7"/>
    <w:rsid w:val="007B0A21"/>
    <w:rsid w:val="007C2B70"/>
    <w:rsid w:val="007E6A7E"/>
    <w:rsid w:val="008049D4"/>
    <w:rsid w:val="008650DB"/>
    <w:rsid w:val="00896AEE"/>
    <w:rsid w:val="008C072F"/>
    <w:rsid w:val="008C223D"/>
    <w:rsid w:val="00915574"/>
    <w:rsid w:val="00932385"/>
    <w:rsid w:val="009E46FD"/>
    <w:rsid w:val="00A43AA3"/>
    <w:rsid w:val="00A55F7D"/>
    <w:rsid w:val="00A925BE"/>
    <w:rsid w:val="00AA0419"/>
    <w:rsid w:val="00B25F83"/>
    <w:rsid w:val="00B51473"/>
    <w:rsid w:val="00B51872"/>
    <w:rsid w:val="00B7625D"/>
    <w:rsid w:val="00BA41E9"/>
    <w:rsid w:val="00BE0E31"/>
    <w:rsid w:val="00C8625D"/>
    <w:rsid w:val="00C94797"/>
    <w:rsid w:val="00CA1CCF"/>
    <w:rsid w:val="00CB18C5"/>
    <w:rsid w:val="00CC4062"/>
    <w:rsid w:val="00CE79F0"/>
    <w:rsid w:val="00D024D3"/>
    <w:rsid w:val="00D83F68"/>
    <w:rsid w:val="00D9312B"/>
    <w:rsid w:val="00DB2262"/>
    <w:rsid w:val="00DB2B72"/>
    <w:rsid w:val="00DB6CEF"/>
    <w:rsid w:val="00E17281"/>
    <w:rsid w:val="00E320E2"/>
    <w:rsid w:val="00E5777F"/>
    <w:rsid w:val="00E97553"/>
    <w:rsid w:val="00F179C0"/>
    <w:rsid w:val="00F25566"/>
    <w:rsid w:val="00F26F24"/>
    <w:rsid w:val="00F556B0"/>
    <w:rsid w:val="00F66B50"/>
    <w:rsid w:val="00FB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2FE0"/>
  <w15:docId w15:val="{AC86978D-A604-42BD-83E1-9CAB8014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19"/>
  </w:style>
  <w:style w:type="paragraph" w:styleId="Ttulo3">
    <w:name w:val="heading 3"/>
    <w:basedOn w:val="Normal"/>
    <w:link w:val="Ttulo3Car"/>
    <w:uiPriority w:val="9"/>
    <w:qFormat/>
    <w:rsid w:val="00375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012041"/>
    <w:pPr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484281"/>
  </w:style>
  <w:style w:type="character" w:customStyle="1" w:styleId="Ttulo3Car">
    <w:name w:val="Título 3 Car"/>
    <w:basedOn w:val="Fuentedeprrafopredeter"/>
    <w:link w:val="Ttulo3"/>
    <w:uiPriority w:val="9"/>
    <w:rsid w:val="0037526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526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AA3"/>
  </w:style>
  <w:style w:type="paragraph" w:styleId="Piedepgina">
    <w:name w:val="footer"/>
    <w:basedOn w:val="Normal"/>
    <w:link w:val="Piedepgina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AA3"/>
  </w:style>
  <w:style w:type="character" w:styleId="Hipervnculovisitado">
    <w:name w:val="FollowedHyperlink"/>
    <w:basedOn w:val="Fuentedeprrafopredeter"/>
    <w:uiPriority w:val="99"/>
    <w:semiHidden/>
    <w:unhideWhenUsed/>
    <w:rsid w:val="00C9479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4B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B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B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12"/>
    <w:rPr>
      <w:b/>
      <w:bCs/>
      <w:sz w:val="20"/>
      <w:szCs w:val="20"/>
    </w:rPr>
  </w:style>
  <w:style w:type="paragraph" w:customStyle="1" w:styleId="HeaderEven">
    <w:name w:val="Header Even"/>
    <w:basedOn w:val="Sinespaciado"/>
    <w:qFormat/>
    <w:rsid w:val="00767E28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67E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67E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Soto</dc:creator>
  <cp:lastModifiedBy>Erick Aguilera</cp:lastModifiedBy>
  <cp:revision>7</cp:revision>
  <cp:lastPrinted>2021-07-10T05:53:00Z</cp:lastPrinted>
  <dcterms:created xsi:type="dcterms:W3CDTF">2021-07-07T14:57:00Z</dcterms:created>
  <dcterms:modified xsi:type="dcterms:W3CDTF">2021-07-12T19:59:00Z</dcterms:modified>
</cp:coreProperties>
</file>