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DE97" w14:textId="77777777" w:rsidR="00535B03" w:rsidRDefault="00535B03" w:rsidP="00535B03">
      <w:pPr>
        <w:tabs>
          <w:tab w:val="left" w:pos="3945"/>
          <w:tab w:val="center" w:pos="5553"/>
        </w:tabs>
        <w:jc w:val="center"/>
      </w:pPr>
    </w:p>
    <w:p w14:paraId="5A48F156" w14:textId="77777777" w:rsidR="00535B03" w:rsidRPr="00535B03" w:rsidRDefault="00535B03" w:rsidP="00535B03">
      <w:pPr>
        <w:tabs>
          <w:tab w:val="left" w:pos="3945"/>
          <w:tab w:val="center" w:pos="5553"/>
        </w:tabs>
        <w:jc w:val="center"/>
        <w:rPr>
          <w:b/>
          <w:bCs/>
        </w:rPr>
      </w:pPr>
      <w:r w:rsidRPr="00535B03">
        <w:rPr>
          <w:b/>
          <w:bCs/>
        </w:rPr>
        <w:t xml:space="preserve">MINUTA </w:t>
      </w:r>
    </w:p>
    <w:p w14:paraId="15E59D15" w14:textId="2BCD07F9" w:rsidR="00535B03" w:rsidRPr="00535B03" w:rsidRDefault="00535B03" w:rsidP="00535B03">
      <w:pPr>
        <w:tabs>
          <w:tab w:val="left" w:pos="3945"/>
          <w:tab w:val="center" w:pos="5553"/>
        </w:tabs>
        <w:jc w:val="center"/>
        <w:rPr>
          <w:b/>
          <w:bCs/>
        </w:rPr>
      </w:pPr>
      <w:r w:rsidRPr="00535B03">
        <w:rPr>
          <w:b/>
          <w:bCs/>
        </w:rPr>
        <w:t xml:space="preserve">PROYECTO DE CIRCULAR </w:t>
      </w:r>
      <w:r w:rsidR="00337FCA">
        <w:rPr>
          <w:b/>
          <w:bCs/>
        </w:rPr>
        <w:t xml:space="preserve">EVALUACIÓN Y </w:t>
      </w:r>
      <w:r w:rsidRPr="00535B03">
        <w:rPr>
          <w:b/>
          <w:bCs/>
        </w:rPr>
        <w:t>VIGILANCIA DE RIESGOS PSICOSOCIALES LABORALES Y OTRAS MATERIAS REFERIDAS A LA CALIFICACIÓN DE LAS ENFERMEDADES</w:t>
      </w:r>
      <w:r w:rsidR="00337FCA">
        <w:rPr>
          <w:b/>
          <w:bCs/>
        </w:rPr>
        <w:t xml:space="preserve"> </w:t>
      </w:r>
      <w:r w:rsidRPr="00535B03">
        <w:rPr>
          <w:b/>
          <w:bCs/>
        </w:rPr>
        <w:t>MENTAL</w:t>
      </w:r>
      <w:r w:rsidR="00337FCA">
        <w:rPr>
          <w:b/>
          <w:bCs/>
        </w:rPr>
        <w:t>ES</w:t>
      </w:r>
    </w:p>
    <w:p w14:paraId="5575175D" w14:textId="77777777" w:rsidR="00535B03" w:rsidRDefault="00535B03" w:rsidP="00535B03">
      <w:pPr>
        <w:tabs>
          <w:tab w:val="left" w:pos="3945"/>
          <w:tab w:val="center" w:pos="5553"/>
        </w:tabs>
        <w:jc w:val="both"/>
      </w:pPr>
    </w:p>
    <w:p w14:paraId="6CD1AC9A" w14:textId="084D4BF2" w:rsidR="00E4254B" w:rsidRDefault="00535B03" w:rsidP="00535B03">
      <w:pPr>
        <w:tabs>
          <w:tab w:val="left" w:pos="3945"/>
          <w:tab w:val="center" w:pos="5553"/>
        </w:tabs>
        <w:jc w:val="both"/>
      </w:pPr>
      <w:r>
        <w:t>M</w:t>
      </w:r>
      <w:r w:rsidR="007B66C2">
        <w:t>ediante est</w:t>
      </w:r>
      <w:r w:rsidR="00D11E68">
        <w:t>e proyecto de</w:t>
      </w:r>
      <w:r w:rsidR="007B66C2">
        <w:t xml:space="preserve"> circular se</w:t>
      </w:r>
      <w:r w:rsidR="00EA48A9">
        <w:t xml:space="preserve"> incorporan </w:t>
      </w:r>
      <w:r w:rsidR="00C90688">
        <w:t>modificaciones</w:t>
      </w:r>
      <w:r w:rsidR="00D04DFB">
        <w:t xml:space="preserve"> a</w:t>
      </w:r>
      <w:r w:rsidR="002E60E5">
        <w:t xml:space="preserve"> las </w:t>
      </w:r>
      <w:r w:rsidR="00EA48A9">
        <w:t>instrucciones</w:t>
      </w:r>
      <w:r w:rsidR="00D04DFB">
        <w:t xml:space="preserve"> sobre</w:t>
      </w:r>
      <w:r w:rsidR="00EA48A9">
        <w:t xml:space="preserve"> la evaluación y vigilancia de los riesgos psicosociales en los centros de trabajo, así como</w:t>
      </w:r>
      <w:r w:rsidR="00D04DFB">
        <w:t xml:space="preserve"> se modifican</w:t>
      </w:r>
      <w:r w:rsidR="00EA48A9">
        <w:t xml:space="preserve"> </w:t>
      </w:r>
      <w:bookmarkStart w:id="0" w:name="_Hlk145058283"/>
      <w:r w:rsidR="00A67F1A">
        <w:t xml:space="preserve">distintos </w:t>
      </w:r>
      <w:r w:rsidR="00B66619">
        <w:t xml:space="preserve">documentos </w:t>
      </w:r>
      <w:bookmarkEnd w:id="0"/>
      <w:r w:rsidR="00E21B55">
        <w:t>referidos al</w:t>
      </w:r>
      <w:r w:rsidR="00B66619">
        <w:t xml:space="preserve"> registro de información</w:t>
      </w:r>
      <w:r w:rsidR="00D04DFB">
        <w:t xml:space="preserve">, </w:t>
      </w:r>
      <w:r w:rsidR="00C90688">
        <w:t xml:space="preserve">considerando </w:t>
      </w:r>
      <w:r w:rsidR="00B66619">
        <w:t xml:space="preserve">los </w:t>
      </w:r>
      <w:r w:rsidR="00E65275">
        <w:t>cambios asociados a</w:t>
      </w:r>
      <w:r w:rsidR="00B66619">
        <w:t xml:space="preserve"> la implementación del </w:t>
      </w:r>
      <w:r w:rsidR="002E60E5">
        <w:t>cuestionario</w:t>
      </w:r>
      <w:r w:rsidR="002E60E5" w:rsidRPr="00EA48A9">
        <w:t xml:space="preserve"> </w:t>
      </w:r>
      <w:r w:rsidR="002E60E5">
        <w:t>CEAL-SM/SUSESO</w:t>
      </w:r>
      <w:r w:rsidR="00B66619">
        <w:t xml:space="preserve">. </w:t>
      </w:r>
      <w:r w:rsidR="00E65275">
        <w:t>Por lo</w:t>
      </w:r>
      <w:r w:rsidR="00E21B55">
        <w:t xml:space="preserve"> </w:t>
      </w:r>
      <w:r w:rsidR="00E65275">
        <w:t>señalado, se efectúan modificaciones en</w:t>
      </w:r>
      <w:r w:rsidR="00EA48A9">
        <w:t xml:space="preserve"> los </w:t>
      </w:r>
      <w:r w:rsidR="00E65275">
        <w:t>L</w:t>
      </w:r>
      <w:r w:rsidR="00EA48A9">
        <w:t>ibros III, IV y IX</w:t>
      </w:r>
      <w:r w:rsidR="00D54953">
        <w:t xml:space="preserve"> d</w:t>
      </w:r>
      <w:r w:rsidR="00B676F9">
        <w:t xml:space="preserve">el </w:t>
      </w:r>
      <w:r w:rsidR="000878C6">
        <w:t xml:space="preserve">Compendio </w:t>
      </w:r>
      <w:r w:rsidR="00E40957">
        <w:t>d</w:t>
      </w:r>
      <w:r w:rsidR="000878C6">
        <w:t xml:space="preserve">e Normas </w:t>
      </w:r>
      <w:r w:rsidR="00E40957">
        <w:t>d</w:t>
      </w:r>
      <w:r w:rsidR="000878C6">
        <w:t xml:space="preserve">el Seguro Social </w:t>
      </w:r>
      <w:r w:rsidR="00E40957">
        <w:t>d</w:t>
      </w:r>
      <w:r w:rsidR="000878C6">
        <w:t xml:space="preserve">e Accidentes </w:t>
      </w:r>
      <w:r w:rsidR="00E40957">
        <w:t>d</w:t>
      </w:r>
      <w:r w:rsidR="000878C6">
        <w:t xml:space="preserve">el Trabajo </w:t>
      </w:r>
      <w:r w:rsidR="00E40957">
        <w:t>y</w:t>
      </w:r>
      <w:r w:rsidR="000878C6">
        <w:t xml:space="preserve"> Enfermedades Profesionales </w:t>
      </w:r>
      <w:r w:rsidR="00D54953">
        <w:t>de la Ley N°16.744</w:t>
      </w:r>
      <w:r w:rsidR="00E4254B">
        <w:t xml:space="preserve">. </w:t>
      </w:r>
    </w:p>
    <w:p w14:paraId="4BBD7077" w14:textId="3492826A" w:rsidR="005959A9" w:rsidRDefault="00E65275" w:rsidP="00E4254B">
      <w:pPr>
        <w:jc w:val="both"/>
      </w:pPr>
      <w:r>
        <w:t>Dentro de l</w:t>
      </w:r>
      <w:r w:rsidR="00AB7754">
        <w:t xml:space="preserve">os principales aspectos que se abordan en este </w:t>
      </w:r>
      <w:r w:rsidR="000878C6">
        <w:t>proyecto circula</w:t>
      </w:r>
      <w:r w:rsidR="006E6ABF">
        <w:t>r</w:t>
      </w:r>
      <w:r>
        <w:t>, se encuentran los siguientes</w:t>
      </w:r>
      <w:r w:rsidR="000878C6">
        <w:t xml:space="preserve">: </w:t>
      </w:r>
    </w:p>
    <w:p w14:paraId="351ABE0F" w14:textId="5C3A2121" w:rsidR="008E2D66" w:rsidRDefault="00B42864" w:rsidP="00C90688">
      <w:pPr>
        <w:pStyle w:val="Prrafodelista"/>
        <w:numPr>
          <w:ilvl w:val="0"/>
          <w:numId w:val="27"/>
        </w:numPr>
        <w:jc w:val="both"/>
      </w:pPr>
      <w:r>
        <w:t>Se i</w:t>
      </w:r>
      <w:r w:rsidR="00275BF6">
        <w:t>ncorpora</w:t>
      </w:r>
      <w:r>
        <w:t>n</w:t>
      </w:r>
      <w:r w:rsidR="00275BF6">
        <w:t xml:space="preserve"> </w:t>
      </w:r>
      <w:r w:rsidR="005959A9">
        <w:t xml:space="preserve">instrucciones </w:t>
      </w:r>
      <w:r w:rsidR="00910AA9">
        <w:t>para aplicación de</w:t>
      </w:r>
      <w:r>
        <w:t>l</w:t>
      </w:r>
      <w:r w:rsidR="00910AA9">
        <w:t xml:space="preserve"> instrumento </w:t>
      </w:r>
      <w:bookmarkStart w:id="1" w:name="_Hlk144811387"/>
      <w:r w:rsidR="00910AA9">
        <w:t xml:space="preserve">CEAL-SM/SUSESO </w:t>
      </w:r>
      <w:bookmarkEnd w:id="1"/>
      <w:r>
        <w:t>en</w:t>
      </w:r>
      <w:r w:rsidR="00275BF6">
        <w:t xml:space="preserve"> centros de trabajo donde existan personas con dificultades de lectoescritura</w:t>
      </w:r>
      <w:r w:rsidR="005959A9">
        <w:t>.</w:t>
      </w:r>
      <w:r w:rsidR="00515D71">
        <w:t xml:space="preserve"> </w:t>
      </w:r>
    </w:p>
    <w:p w14:paraId="474CF1BF" w14:textId="77777777" w:rsidR="00C90688" w:rsidRDefault="00C90688" w:rsidP="00C90688">
      <w:pPr>
        <w:pStyle w:val="Prrafodelista"/>
        <w:ind w:left="720" w:firstLine="0"/>
        <w:jc w:val="both"/>
      </w:pPr>
    </w:p>
    <w:p w14:paraId="6A2EF9EA" w14:textId="09763578" w:rsidR="00E4254B" w:rsidRDefault="00D54953" w:rsidP="006E6ABF">
      <w:pPr>
        <w:pStyle w:val="Prrafodelista"/>
        <w:numPr>
          <w:ilvl w:val="0"/>
          <w:numId w:val="27"/>
        </w:numPr>
        <w:jc w:val="both"/>
      </w:pPr>
      <w:r>
        <w:t xml:space="preserve">Se actualiza el </w:t>
      </w:r>
      <w:r w:rsidR="00C90688">
        <w:t>C</w:t>
      </w:r>
      <w:r>
        <w:t>apítulo del módulo EVAST/RPS</w:t>
      </w:r>
      <w:r w:rsidR="00C90688">
        <w:t>L del SISESAT</w:t>
      </w:r>
      <w:r>
        <w:t xml:space="preserve">, </w:t>
      </w:r>
      <w:r w:rsidR="00EC7620">
        <w:t xml:space="preserve">en el que se reemplaza </w:t>
      </w:r>
      <w:r>
        <w:t xml:space="preserve">la referencia </w:t>
      </w:r>
      <w:r w:rsidR="00C90688">
        <w:t xml:space="preserve">al </w:t>
      </w:r>
      <w:r>
        <w:t xml:space="preserve">cuestionario SUSESO ISTAS por </w:t>
      </w:r>
      <w:r w:rsidR="00AB7754">
        <w:t xml:space="preserve">el </w:t>
      </w:r>
      <w:bookmarkStart w:id="2" w:name="_Hlk145043102"/>
      <w:r>
        <w:t>CEAL- SM/SUSESO</w:t>
      </w:r>
      <w:bookmarkEnd w:id="2"/>
      <w:r w:rsidR="00E65275">
        <w:t xml:space="preserve">; </w:t>
      </w:r>
      <w:r w:rsidR="00EC7620">
        <w:t xml:space="preserve">se realizan ajustes </w:t>
      </w:r>
      <w:r w:rsidR="00E21B55">
        <w:t xml:space="preserve">en el anexo del </w:t>
      </w:r>
      <w:r w:rsidR="00EC7620">
        <w:t>documento electrónico</w:t>
      </w:r>
      <w:r w:rsidR="00EA5F4A">
        <w:t xml:space="preserve"> </w:t>
      </w:r>
      <w:r w:rsidR="00E21B55">
        <w:t>para el reporte de</w:t>
      </w:r>
      <w:r w:rsidR="00EC7620">
        <w:t xml:space="preserve"> la vigilancia</w:t>
      </w:r>
      <w:r w:rsidR="00EC7620" w:rsidRPr="00EC7620">
        <w:t xml:space="preserve"> </w:t>
      </w:r>
      <w:r w:rsidR="00EC7620">
        <w:t>de los riesgos psicosociales laborales; se precisa</w:t>
      </w:r>
      <w:r w:rsidR="00C90688">
        <w:t xml:space="preserve"> que </w:t>
      </w:r>
      <w:r w:rsidR="005959A9">
        <w:t>l</w:t>
      </w:r>
      <w:r w:rsidR="00275BF6">
        <w:t xml:space="preserve">a información </w:t>
      </w:r>
      <w:r w:rsidR="00C90688">
        <w:t>generada</w:t>
      </w:r>
      <w:r w:rsidR="00275BF6">
        <w:t xml:space="preserve"> </w:t>
      </w:r>
      <w:r w:rsidR="00275BF6" w:rsidRPr="00EA5F4A">
        <w:t>desde el 1° de enero de 2023</w:t>
      </w:r>
      <w:r w:rsidR="00275BF6">
        <w:t xml:space="preserve"> en la plataforma CEAL-SM/SUSESO será remitida de forma automática al panel e-</w:t>
      </w:r>
      <w:proofErr w:type="spellStart"/>
      <w:r w:rsidR="00275BF6">
        <w:t>doc</w:t>
      </w:r>
      <w:proofErr w:type="spellEnd"/>
      <w:r w:rsidR="00275BF6">
        <w:t xml:space="preserve"> 62,</w:t>
      </w:r>
      <w:r w:rsidR="00AB7754">
        <w:t xml:space="preserve"> debiendo el organismo administrador o administrador delegado aprobar la remisión d</w:t>
      </w:r>
      <w:r>
        <w:t>el e-</w:t>
      </w:r>
      <w:proofErr w:type="spellStart"/>
      <w:r>
        <w:t>doc</w:t>
      </w:r>
      <w:proofErr w:type="spellEnd"/>
      <w:r>
        <w:t xml:space="preserve"> 62</w:t>
      </w:r>
      <w:r w:rsidR="00AB7754">
        <w:t xml:space="preserve">, </w:t>
      </w:r>
      <w:r w:rsidR="00803D56">
        <w:t xml:space="preserve">en el plazo que se indica, </w:t>
      </w:r>
      <w:r w:rsidR="00AB7754">
        <w:t xml:space="preserve">lo que permitirá continuar con el registro de la información asociada a </w:t>
      </w:r>
      <w:r w:rsidR="00EC7620">
        <w:t xml:space="preserve">esta </w:t>
      </w:r>
      <w:r w:rsidR="00AB7754">
        <w:t>vigilancia.</w:t>
      </w:r>
      <w:r w:rsidR="006E6ABF">
        <w:t xml:space="preserve"> </w:t>
      </w:r>
      <w:r w:rsidR="00803D56">
        <w:t>Asimismo</w:t>
      </w:r>
      <w:r w:rsidR="00AB7754">
        <w:t xml:space="preserve">, se </w:t>
      </w:r>
      <w:r w:rsidR="00E21B55">
        <w:t>imparten</w:t>
      </w:r>
      <w:r w:rsidR="00803D56">
        <w:t xml:space="preserve"> instrucciones para e</w:t>
      </w:r>
      <w:r w:rsidR="00AB7754">
        <w:t>l registro de</w:t>
      </w:r>
      <w:r w:rsidR="006E6ABF">
        <w:t xml:space="preserve"> la información de</w:t>
      </w:r>
      <w:r w:rsidR="00AB7754">
        <w:t xml:space="preserve"> vigilancia</w:t>
      </w:r>
      <w:r w:rsidR="00E21B55">
        <w:t>,</w:t>
      </w:r>
      <w:r w:rsidR="00AB7754">
        <w:t xml:space="preserve"> </w:t>
      </w:r>
      <w:r w:rsidR="00803D56">
        <w:t>cuando se diagn</w:t>
      </w:r>
      <w:r w:rsidR="006E6ABF">
        <w:t>o</w:t>
      </w:r>
      <w:r w:rsidR="00803D56">
        <w:t>stique un</w:t>
      </w:r>
      <w:r w:rsidR="00AB7754">
        <w:t>a enfermedad mental de origen laboral</w:t>
      </w:r>
      <w:r w:rsidR="00B42864">
        <w:t>, entre otros.</w:t>
      </w:r>
    </w:p>
    <w:p w14:paraId="33FE65E9" w14:textId="77777777" w:rsidR="00803D56" w:rsidRDefault="00803D56" w:rsidP="00803D56">
      <w:pPr>
        <w:pStyle w:val="Prrafodelista"/>
        <w:ind w:left="720" w:firstLine="0"/>
        <w:jc w:val="both"/>
      </w:pPr>
    </w:p>
    <w:p w14:paraId="4120D568" w14:textId="53A36344" w:rsidR="00E546C2" w:rsidRDefault="005959A9" w:rsidP="008E515E">
      <w:pPr>
        <w:pStyle w:val="Prrafodelista"/>
        <w:numPr>
          <w:ilvl w:val="0"/>
          <w:numId w:val="27"/>
        </w:numPr>
        <w:jc w:val="both"/>
      </w:pPr>
      <w:r>
        <w:t xml:space="preserve">Se </w:t>
      </w:r>
      <w:r w:rsidR="00E21B55">
        <w:t>modifican</w:t>
      </w:r>
      <w:r w:rsidR="00EC7620">
        <w:t xml:space="preserve"> otros</w:t>
      </w:r>
      <w:r w:rsidR="00565D2C">
        <w:t xml:space="preserve"> </w:t>
      </w:r>
      <w:r>
        <w:t>anexos</w:t>
      </w:r>
      <w:r w:rsidR="00EC7620">
        <w:t xml:space="preserve"> del compendio</w:t>
      </w:r>
      <w:r w:rsidR="00E65275">
        <w:t>, tales como, los referidos a la ficha de evaluación clínica y el estudio de puesto de trabajo por sospecha de patología mental laboral</w:t>
      </w:r>
      <w:r w:rsidR="00EC7620">
        <w:t xml:space="preserve">; </w:t>
      </w:r>
      <w:r w:rsidR="00E65275">
        <w:t xml:space="preserve">el documento electrónico de habilitación del cuestionario CEAL-SM/SUSESO, </w:t>
      </w:r>
      <w:r w:rsidR="00EC7620">
        <w:t>y el</w:t>
      </w:r>
      <w:r w:rsidR="00EC7620" w:rsidRPr="00EC7620">
        <w:t xml:space="preserve"> </w:t>
      </w:r>
      <w:r w:rsidR="00EC7620">
        <w:t>Manual del Método Cuestionario CEAL–SM / SUSESO.</w:t>
      </w:r>
    </w:p>
    <w:p w14:paraId="4C1F42E0" w14:textId="77777777" w:rsidR="008E515E" w:rsidRDefault="008E515E" w:rsidP="008E515E">
      <w:pPr>
        <w:pStyle w:val="Prrafodelista"/>
      </w:pPr>
    </w:p>
    <w:p w14:paraId="3FBB0EB4" w14:textId="77777777" w:rsidR="009075B8" w:rsidRDefault="009075B8" w:rsidP="008E515E">
      <w:pPr>
        <w:pStyle w:val="Prrafodelista"/>
      </w:pPr>
    </w:p>
    <w:p w14:paraId="7427EFBA" w14:textId="77777777" w:rsidR="009075B8" w:rsidRDefault="009075B8" w:rsidP="008E515E">
      <w:pPr>
        <w:pStyle w:val="Prrafodelista"/>
      </w:pPr>
    </w:p>
    <w:p w14:paraId="29E40070" w14:textId="77777777" w:rsidR="009075B8" w:rsidRDefault="009075B8" w:rsidP="009075B8">
      <w:pPr>
        <w:spacing w:after="0"/>
        <w:jc w:val="both"/>
      </w:pPr>
      <w:r w:rsidRPr="00693823">
        <w:t>Para efectuar comentarios al presente proyecto de circular, se solicita enviar el archivo que se adjunta a continuación, a</w:t>
      </w:r>
      <w:r>
        <w:t xml:space="preserve"> los</w:t>
      </w:r>
      <w:r w:rsidRPr="00693823">
        <w:t xml:space="preserve"> correo</w:t>
      </w:r>
      <w:r>
        <w:t>s</w:t>
      </w:r>
      <w:r w:rsidRPr="00693823">
        <w:t xml:space="preserve"> electrónico</w:t>
      </w:r>
      <w:r>
        <w:t xml:space="preserve">s </w:t>
      </w:r>
      <w:hyperlink r:id="rId7" w:history="1">
        <w:r w:rsidRPr="000D5E2B">
          <w:rPr>
            <w:rStyle w:val="Hipervnculo"/>
          </w:rPr>
          <w:t>oficinadepartes@suseso.cl</w:t>
        </w:r>
      </w:hyperlink>
      <w:r>
        <w:t>, y</w:t>
      </w:r>
      <w:r w:rsidRPr="00234852">
        <w:t xml:space="preserve"> isesat@suseso.c</w:t>
      </w:r>
      <w:r>
        <w:t>l.</w:t>
      </w:r>
    </w:p>
    <w:p w14:paraId="0ECFA2D0" w14:textId="2A058B45" w:rsidR="009075B8" w:rsidRPr="00414FBA" w:rsidRDefault="009075B8" w:rsidP="009075B8">
      <w:pPr>
        <w:spacing w:after="0"/>
        <w:jc w:val="both"/>
        <w:sectPr w:rsidR="009075B8" w:rsidRPr="00414FBA" w:rsidSect="001F1F6D">
          <w:headerReference w:type="default" r:id="rId8"/>
          <w:pgSz w:w="12240" w:h="18720" w:code="132"/>
          <w:pgMar w:top="992" w:right="1304" w:bottom="1418" w:left="1474" w:header="1191" w:footer="709" w:gutter="0"/>
          <w:cols w:space="708"/>
          <w:docGrid w:linePitch="360"/>
        </w:sectPr>
      </w:pPr>
    </w:p>
    <w:tbl>
      <w:tblPr>
        <w:tblStyle w:val="Tablaconcuadrcula"/>
        <w:tblW w:w="16297" w:type="dxa"/>
        <w:jc w:val="center"/>
        <w:tblLook w:val="04A0" w:firstRow="1" w:lastRow="0" w:firstColumn="1" w:lastColumn="0" w:noHBand="0" w:noVBand="1"/>
      </w:tblPr>
      <w:tblGrid>
        <w:gridCol w:w="1692"/>
        <w:gridCol w:w="1973"/>
        <w:gridCol w:w="1972"/>
        <w:gridCol w:w="5698"/>
        <w:gridCol w:w="4962"/>
      </w:tblGrid>
      <w:tr w:rsidR="009075B8" w:rsidRPr="00BB0507" w14:paraId="49114B46" w14:textId="77777777" w:rsidTr="009075B8">
        <w:trPr>
          <w:jc w:val="center"/>
        </w:trPr>
        <w:tc>
          <w:tcPr>
            <w:tcW w:w="16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C8B3" w14:textId="6FA168F2" w:rsidR="009075B8" w:rsidRPr="009075B8" w:rsidRDefault="009075B8" w:rsidP="009075B8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OBSERVACIONES AL </w:t>
            </w:r>
            <w:r w:rsidRPr="00BB0507">
              <w:rPr>
                <w:rFonts w:cstheme="minorHAnsi"/>
                <w:b/>
                <w:bCs/>
                <w:sz w:val="24"/>
                <w:szCs w:val="24"/>
              </w:rPr>
              <w:t xml:space="preserve">PROYECTO </w:t>
            </w:r>
            <w:r w:rsidRPr="00D3277D">
              <w:rPr>
                <w:rFonts w:cstheme="minorHAnsi"/>
                <w:b/>
                <w:bCs/>
                <w:sz w:val="24"/>
                <w:szCs w:val="24"/>
              </w:rPr>
              <w:t>DE CIRCULAR</w:t>
            </w:r>
            <w:r w:rsidR="00337FCA">
              <w:rPr>
                <w:rFonts w:cstheme="minorHAnsi"/>
                <w:b/>
                <w:bCs/>
                <w:sz w:val="24"/>
                <w:szCs w:val="24"/>
              </w:rPr>
              <w:t xml:space="preserve"> EVALUACIÓN Y</w:t>
            </w:r>
            <w:r w:rsidRPr="00D3277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075B8">
              <w:rPr>
                <w:rFonts w:cstheme="minorHAnsi"/>
                <w:b/>
                <w:bCs/>
                <w:sz w:val="24"/>
                <w:szCs w:val="24"/>
              </w:rPr>
              <w:t xml:space="preserve">VIGILANCIA DE RIESGOS PSICOSOCIALES </w:t>
            </w:r>
            <w:r w:rsidR="00337FCA">
              <w:rPr>
                <w:rFonts w:cstheme="minorHAnsi"/>
                <w:b/>
                <w:bCs/>
                <w:sz w:val="24"/>
                <w:szCs w:val="24"/>
              </w:rPr>
              <w:t>LABORALES</w:t>
            </w:r>
            <w:r w:rsidRPr="009075B8">
              <w:rPr>
                <w:rFonts w:cstheme="minorHAnsi"/>
                <w:b/>
                <w:bCs/>
                <w:sz w:val="24"/>
                <w:szCs w:val="24"/>
              </w:rPr>
              <w:t xml:space="preserve"> Y OTRAS MATERIAS REFERIDAS A LA CALIFICACIÓN DE LAS ENFERMEDADES MENTALES</w:t>
            </w:r>
          </w:p>
        </w:tc>
      </w:tr>
      <w:tr w:rsidR="009075B8" w14:paraId="2A28A7C2" w14:textId="77777777" w:rsidTr="009075B8">
        <w:trPr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781AAE0" w14:textId="77777777" w:rsidR="009075B8" w:rsidRDefault="009075B8" w:rsidP="00AA641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485232D" w14:textId="77777777" w:rsidR="009075B8" w:rsidRDefault="009075B8" w:rsidP="00AA641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SECCIÓN O NÚMERO, EN EL COMPENDIO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O  PROYECTO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 CIRCULAR, OBJETO DEL COMENTARIO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2A339FC" w14:textId="77777777" w:rsidR="009075B8" w:rsidRDefault="009075B8" w:rsidP="00AA641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TÍTULO DE LA SECCIÓN DEL PROYECTO 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COMPENDIO,  OBJETO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DEL COMENTARIO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AF43AB5" w14:textId="77777777" w:rsidR="009075B8" w:rsidRDefault="009075B8" w:rsidP="00AA641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67D1A82" w14:textId="77777777" w:rsidR="009075B8" w:rsidRDefault="009075B8" w:rsidP="00AA641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586EB528" w14:textId="77777777" w:rsidR="009075B8" w:rsidRDefault="009075B8" w:rsidP="00AA641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9075B8" w14:paraId="03ED0B14" w14:textId="77777777" w:rsidTr="009075B8">
        <w:trPr>
          <w:trHeight w:val="3769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A5A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6A08678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37539976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4FA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4E1E4DE1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B9EA061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9BCF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414FD56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04479B5F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37CB" w14:textId="77777777" w:rsidR="009075B8" w:rsidRDefault="009075B8" w:rsidP="009075B8">
            <w:pPr>
              <w:spacing w:after="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1094DFF" w14:textId="77777777" w:rsidR="009075B8" w:rsidRDefault="009075B8" w:rsidP="009075B8">
            <w:pPr>
              <w:spacing w:after="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1503" w14:textId="77777777" w:rsidR="009075B8" w:rsidRDefault="009075B8" w:rsidP="00AA641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9075B8" w14:paraId="6D9DE704" w14:textId="77777777" w:rsidTr="009075B8">
        <w:trPr>
          <w:trHeight w:val="529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C2D3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FA36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B020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28B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ACF3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A75A092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9075B8" w14:paraId="64A7A505" w14:textId="77777777" w:rsidTr="009075B8">
        <w:trPr>
          <w:trHeight w:val="79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675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41AF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CCB86D2" w14:textId="77777777" w:rsidR="009075B8" w:rsidRPr="009075B8" w:rsidRDefault="009075B8" w:rsidP="009075B8">
            <w:pPr>
              <w:rPr>
                <w:rFonts w:ascii="Calibri" w:eastAsia="Times New Roman" w:hAnsi="Calibri" w:cs="Times New Roman"/>
                <w:lang w:eastAsia="es-C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AD7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D151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E9E3" w14:textId="77777777" w:rsidR="009075B8" w:rsidRDefault="009075B8" w:rsidP="009075B8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18C26AC7" w14:textId="232A3F81" w:rsidR="00A55873" w:rsidRDefault="00A55873" w:rsidP="009075B8">
      <w:pPr>
        <w:tabs>
          <w:tab w:val="left" w:pos="4944"/>
        </w:tabs>
        <w:spacing w:before="120" w:after="120"/>
        <w:jc w:val="both"/>
      </w:pPr>
    </w:p>
    <w:sectPr w:rsidR="00A55873" w:rsidSect="009075B8">
      <w:headerReference w:type="default" r:id="rId9"/>
      <w:pgSz w:w="18720" w:h="12240" w:orient="landscape" w:code="132"/>
      <w:pgMar w:top="1418" w:right="851" w:bottom="1418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39D4" w14:textId="77777777" w:rsidR="00CF3843" w:rsidRDefault="00CF3843">
      <w:pPr>
        <w:spacing w:after="0" w:line="240" w:lineRule="auto"/>
      </w:pPr>
      <w:r>
        <w:separator/>
      </w:r>
    </w:p>
  </w:endnote>
  <w:endnote w:type="continuationSeparator" w:id="0">
    <w:p w14:paraId="65A62A8F" w14:textId="77777777" w:rsidR="00CF3843" w:rsidRDefault="00CF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uerpo de tema)">
    <w:altName w:val="Calibri"/>
    <w:charset w:val="00"/>
    <w:family w:val="swiss"/>
    <w:pitch w:val="variable"/>
    <w:sig w:usb0="E00002FF" w:usb1="4000A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8683" w14:textId="77777777" w:rsidR="00CF3843" w:rsidRDefault="00CF3843">
      <w:pPr>
        <w:spacing w:after="0" w:line="240" w:lineRule="auto"/>
      </w:pPr>
      <w:r>
        <w:separator/>
      </w:r>
    </w:p>
  </w:footnote>
  <w:footnote w:type="continuationSeparator" w:id="0">
    <w:p w14:paraId="1C883074" w14:textId="77777777" w:rsidR="00CF3843" w:rsidRDefault="00CF3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3DC9" w14:textId="77777777" w:rsidR="009075B8" w:rsidRDefault="009075B8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61312" behindDoc="0" locked="0" layoutInCell="1" allowOverlap="1" wp14:anchorId="68443F7B" wp14:editId="1D444347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594266208" name="Imagen 1594266208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47BD2142" w14:textId="77777777" w:rsidR="009075B8" w:rsidRPr="00693823" w:rsidRDefault="009075B8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C3EE" w14:textId="77777777" w:rsidR="00A55873" w:rsidRDefault="00022A63" w:rsidP="000E711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C76C293" wp14:editId="431343DD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27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7748A4" w14:textId="77777777" w:rsidR="00A55873" w:rsidRDefault="00022A63" w:rsidP="000E711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082AAADA" w14:textId="77777777" w:rsidR="00A55873" w:rsidRPr="00DE6556" w:rsidRDefault="00A558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614"/>
    <w:multiLevelType w:val="hybridMultilevel"/>
    <w:tmpl w:val="B8423C96"/>
    <w:lvl w:ilvl="0" w:tplc="E852131C">
      <w:start w:val="1"/>
      <w:numFmt w:val="upperLetter"/>
      <w:pStyle w:val="Ttulo5"/>
      <w:lvlText w:val="%1."/>
      <w:lvlJc w:val="right"/>
      <w:pPr>
        <w:tabs>
          <w:tab w:val="num" w:pos="0"/>
        </w:tabs>
        <w:ind w:left="113" w:hanging="113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DDB"/>
    <w:multiLevelType w:val="hybridMultilevel"/>
    <w:tmpl w:val="7974F172"/>
    <w:lvl w:ilvl="0" w:tplc="72C67F8A">
      <w:start w:val="7"/>
      <w:numFmt w:val="upperRoman"/>
      <w:lvlText w:val="LIBRO %1."/>
      <w:lvlJc w:val="right"/>
      <w:pPr>
        <w:ind w:left="397" w:hanging="113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311E"/>
    <w:multiLevelType w:val="hybridMultilevel"/>
    <w:tmpl w:val="CD02822E"/>
    <w:lvl w:ilvl="0" w:tplc="CC5210D8">
      <w:start w:val="1"/>
      <w:numFmt w:val="upperRoman"/>
      <w:lvlText w:val="CAPÍTULO  %1."/>
      <w:lvlJc w:val="left"/>
      <w:pPr>
        <w:ind w:left="1418" w:hanging="567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1AAF"/>
    <w:multiLevelType w:val="hybridMultilevel"/>
    <w:tmpl w:val="60EA6184"/>
    <w:lvl w:ilvl="0" w:tplc="6BE81B16">
      <w:start w:val="1"/>
      <w:numFmt w:val="lowerRoman"/>
      <w:pStyle w:val="Ttulo7"/>
      <w:lvlText w:val="%1."/>
      <w:lvlJc w:val="right"/>
      <w:pPr>
        <w:ind w:left="1191" w:hanging="17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20" w:hanging="360"/>
      </w:pPr>
    </w:lvl>
    <w:lvl w:ilvl="2" w:tplc="040A001B" w:tentative="1">
      <w:start w:val="1"/>
      <w:numFmt w:val="lowerRoman"/>
      <w:lvlText w:val="%3."/>
      <w:lvlJc w:val="right"/>
      <w:pPr>
        <w:ind w:left="2840" w:hanging="180"/>
      </w:pPr>
    </w:lvl>
    <w:lvl w:ilvl="3" w:tplc="040A000F" w:tentative="1">
      <w:start w:val="1"/>
      <w:numFmt w:val="decimal"/>
      <w:lvlText w:val="%4."/>
      <w:lvlJc w:val="left"/>
      <w:pPr>
        <w:ind w:left="3560" w:hanging="360"/>
      </w:pPr>
    </w:lvl>
    <w:lvl w:ilvl="4" w:tplc="040A0019" w:tentative="1">
      <w:start w:val="1"/>
      <w:numFmt w:val="lowerLetter"/>
      <w:lvlText w:val="%5."/>
      <w:lvlJc w:val="left"/>
      <w:pPr>
        <w:ind w:left="4280" w:hanging="360"/>
      </w:pPr>
    </w:lvl>
    <w:lvl w:ilvl="5" w:tplc="040A001B" w:tentative="1">
      <w:start w:val="1"/>
      <w:numFmt w:val="lowerRoman"/>
      <w:lvlText w:val="%6."/>
      <w:lvlJc w:val="right"/>
      <w:pPr>
        <w:ind w:left="5000" w:hanging="180"/>
      </w:pPr>
    </w:lvl>
    <w:lvl w:ilvl="6" w:tplc="040A000F" w:tentative="1">
      <w:start w:val="1"/>
      <w:numFmt w:val="decimal"/>
      <w:lvlText w:val="%7."/>
      <w:lvlJc w:val="left"/>
      <w:pPr>
        <w:ind w:left="5720" w:hanging="360"/>
      </w:pPr>
    </w:lvl>
    <w:lvl w:ilvl="7" w:tplc="040A0019" w:tentative="1">
      <w:start w:val="1"/>
      <w:numFmt w:val="lowerLetter"/>
      <w:lvlText w:val="%8."/>
      <w:lvlJc w:val="left"/>
      <w:pPr>
        <w:ind w:left="6440" w:hanging="360"/>
      </w:pPr>
    </w:lvl>
    <w:lvl w:ilvl="8" w:tplc="04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1BFC5A59"/>
    <w:multiLevelType w:val="hybridMultilevel"/>
    <w:tmpl w:val="2FC85C46"/>
    <w:lvl w:ilvl="0" w:tplc="42FC393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318C7"/>
    <w:multiLevelType w:val="hybridMultilevel"/>
    <w:tmpl w:val="DF5A0E82"/>
    <w:lvl w:ilvl="0" w:tplc="FF70EE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81D0E64"/>
    <w:multiLevelType w:val="hybridMultilevel"/>
    <w:tmpl w:val="813C4B04"/>
    <w:lvl w:ilvl="0" w:tplc="3F7AAD96">
      <w:start w:val="1"/>
      <w:numFmt w:val="upperLetter"/>
      <w:lvlText w:val="%1."/>
      <w:lvlJc w:val="left"/>
      <w:pPr>
        <w:ind w:left="1134" w:hanging="567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2574" w:hanging="360"/>
      </w:pPr>
    </w:lvl>
    <w:lvl w:ilvl="2" w:tplc="4EE639C0">
      <w:start w:val="1"/>
      <w:numFmt w:val="lowerLetter"/>
      <w:lvlText w:val="%3)"/>
      <w:lvlJc w:val="left"/>
      <w:pPr>
        <w:ind w:left="3474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ind w:left="4014" w:hanging="360"/>
      </w:pPr>
    </w:lvl>
    <w:lvl w:ilvl="4" w:tplc="040A0019" w:tentative="1">
      <w:start w:val="1"/>
      <w:numFmt w:val="lowerLetter"/>
      <w:lvlText w:val="%5."/>
      <w:lvlJc w:val="left"/>
      <w:pPr>
        <w:ind w:left="4734" w:hanging="360"/>
      </w:pPr>
    </w:lvl>
    <w:lvl w:ilvl="5" w:tplc="040A001B" w:tentative="1">
      <w:start w:val="1"/>
      <w:numFmt w:val="lowerRoman"/>
      <w:lvlText w:val="%6."/>
      <w:lvlJc w:val="right"/>
      <w:pPr>
        <w:ind w:left="5454" w:hanging="180"/>
      </w:pPr>
    </w:lvl>
    <w:lvl w:ilvl="6" w:tplc="040A000F" w:tentative="1">
      <w:start w:val="1"/>
      <w:numFmt w:val="decimal"/>
      <w:lvlText w:val="%7."/>
      <w:lvlJc w:val="left"/>
      <w:pPr>
        <w:ind w:left="6174" w:hanging="360"/>
      </w:pPr>
    </w:lvl>
    <w:lvl w:ilvl="7" w:tplc="040A0019" w:tentative="1">
      <w:start w:val="1"/>
      <w:numFmt w:val="lowerLetter"/>
      <w:lvlText w:val="%8."/>
      <w:lvlJc w:val="left"/>
      <w:pPr>
        <w:ind w:left="6894" w:hanging="360"/>
      </w:pPr>
    </w:lvl>
    <w:lvl w:ilvl="8" w:tplc="0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9C63FFB"/>
    <w:multiLevelType w:val="hybridMultilevel"/>
    <w:tmpl w:val="306894DA"/>
    <w:lvl w:ilvl="0" w:tplc="DDF8F252">
      <w:start w:val="1"/>
      <w:numFmt w:val="upperRoman"/>
      <w:lvlText w:val="CAPÍTULO %1."/>
      <w:lvlJc w:val="left"/>
      <w:pPr>
        <w:tabs>
          <w:tab w:val="num" w:pos="567"/>
        </w:tabs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23425"/>
    <w:multiLevelType w:val="hybridMultilevel"/>
    <w:tmpl w:val="6F604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B338A"/>
    <w:multiLevelType w:val="multilevel"/>
    <w:tmpl w:val="F82C76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C41A48"/>
    <w:multiLevelType w:val="hybridMultilevel"/>
    <w:tmpl w:val="761A406A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3A0E6117"/>
    <w:multiLevelType w:val="hybridMultilevel"/>
    <w:tmpl w:val="41026F76"/>
    <w:lvl w:ilvl="0" w:tplc="4DCE69FC">
      <w:start w:val="1"/>
      <w:numFmt w:val="upperRoman"/>
      <w:pStyle w:val="Ttulo1"/>
      <w:lvlText w:val="LIBRO %1."/>
      <w:lvlJc w:val="left"/>
      <w:pPr>
        <w:ind w:left="1304" w:hanging="944"/>
      </w:pPr>
      <w:rPr>
        <w:rFonts w:asciiTheme="majorHAnsi" w:hAnsiTheme="majorHAnsi" w:hint="default"/>
        <w:b/>
        <w:bCs/>
        <w:i w:val="0"/>
        <w:iCs w:val="0"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80FBA"/>
    <w:multiLevelType w:val="hybridMultilevel"/>
    <w:tmpl w:val="F9B66586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82622D0"/>
    <w:multiLevelType w:val="hybridMultilevel"/>
    <w:tmpl w:val="B49A0694"/>
    <w:lvl w:ilvl="0" w:tplc="9F3C36D0">
      <w:start w:val="1"/>
      <w:numFmt w:val="upperRoman"/>
      <w:lvlText w:val="TÍTULO %1."/>
      <w:lvlJc w:val="left"/>
      <w:pPr>
        <w:ind w:left="1419" w:hanging="567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84010"/>
    <w:multiLevelType w:val="hybridMultilevel"/>
    <w:tmpl w:val="D076FC28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A567F82"/>
    <w:multiLevelType w:val="hybridMultilevel"/>
    <w:tmpl w:val="A52E86AC"/>
    <w:lvl w:ilvl="0" w:tplc="0FE2C7C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607FB"/>
    <w:multiLevelType w:val="hybridMultilevel"/>
    <w:tmpl w:val="F4421B52"/>
    <w:lvl w:ilvl="0" w:tplc="A98AA9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F2599"/>
    <w:multiLevelType w:val="hybridMultilevel"/>
    <w:tmpl w:val="C15435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B19AF"/>
    <w:multiLevelType w:val="hybridMultilevel"/>
    <w:tmpl w:val="69542B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67083"/>
    <w:multiLevelType w:val="hybridMultilevel"/>
    <w:tmpl w:val="C94E361A"/>
    <w:lvl w:ilvl="0" w:tplc="143EE1C4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1601C"/>
    <w:multiLevelType w:val="hybridMultilevel"/>
    <w:tmpl w:val="BFAE141C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F6F77DE"/>
    <w:multiLevelType w:val="hybridMultilevel"/>
    <w:tmpl w:val="30C683B4"/>
    <w:lvl w:ilvl="0" w:tplc="E7B48224">
      <w:start w:val="1"/>
      <w:numFmt w:val="decimal"/>
      <w:pStyle w:val="Ttulo3"/>
      <w:lvlText w:val="%1."/>
      <w:lvlJc w:val="left"/>
      <w:pPr>
        <w:tabs>
          <w:tab w:val="num" w:pos="568"/>
        </w:tabs>
        <w:ind w:left="511" w:hanging="227"/>
      </w:pPr>
      <w:rPr>
        <w:rFonts w:ascii="Calibri (Cuerpo de tema)" w:hAnsi="Calibri (Cuerpo de tema)" w:hint="default"/>
        <w:b w:val="0"/>
        <w:i w:val="0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02E85"/>
    <w:multiLevelType w:val="hybridMultilevel"/>
    <w:tmpl w:val="835601A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E2030"/>
    <w:multiLevelType w:val="hybridMultilevel"/>
    <w:tmpl w:val="F39AE6F8"/>
    <w:lvl w:ilvl="0" w:tplc="3CDC2BCE">
      <w:start w:val="1"/>
      <w:numFmt w:val="lowerLetter"/>
      <w:pStyle w:val="Ttulo6"/>
      <w:lvlText w:val="%1)"/>
      <w:lvlJc w:val="left"/>
      <w:pPr>
        <w:ind w:left="1287" w:hanging="360"/>
      </w:p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C745A3"/>
    <w:multiLevelType w:val="hybridMultilevel"/>
    <w:tmpl w:val="A5764588"/>
    <w:lvl w:ilvl="0" w:tplc="CA50EC8E">
      <w:start w:val="1"/>
      <w:numFmt w:val="bullet"/>
      <w:pStyle w:val="Ttulo8"/>
      <w:lvlText w:val=""/>
      <w:lvlJc w:val="left"/>
      <w:pPr>
        <w:ind w:left="795" w:hanging="22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5" w15:restartNumberingAfterBreak="0">
    <w:nsid w:val="75DC55BC"/>
    <w:multiLevelType w:val="hybridMultilevel"/>
    <w:tmpl w:val="4BCC383A"/>
    <w:lvl w:ilvl="0" w:tplc="731EA1D0">
      <w:start w:val="1"/>
      <w:numFmt w:val="upperRoman"/>
      <w:pStyle w:val="Ttulo4"/>
      <w:lvlText w:val="TÍTULO %1."/>
      <w:lvlJc w:val="left"/>
      <w:pPr>
        <w:ind w:left="1531" w:hanging="1171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F7F43"/>
    <w:multiLevelType w:val="hybridMultilevel"/>
    <w:tmpl w:val="1546909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7C730A85"/>
    <w:multiLevelType w:val="multilevel"/>
    <w:tmpl w:val="1F544F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418567">
    <w:abstractNumId w:val="11"/>
  </w:num>
  <w:num w:numId="2" w16cid:durableId="1971596326">
    <w:abstractNumId w:val="25"/>
  </w:num>
  <w:num w:numId="3" w16cid:durableId="249579647">
    <w:abstractNumId w:val="0"/>
  </w:num>
  <w:num w:numId="4" w16cid:durableId="1541160467">
    <w:abstractNumId w:val="7"/>
  </w:num>
  <w:num w:numId="5" w16cid:durableId="5714916">
    <w:abstractNumId w:val="21"/>
  </w:num>
  <w:num w:numId="6" w16cid:durableId="1408307507">
    <w:abstractNumId w:val="23"/>
  </w:num>
  <w:num w:numId="7" w16cid:durableId="1093624676">
    <w:abstractNumId w:val="3"/>
  </w:num>
  <w:num w:numId="8" w16cid:durableId="1563055178">
    <w:abstractNumId w:val="24"/>
  </w:num>
  <w:num w:numId="9" w16cid:durableId="1699693990">
    <w:abstractNumId w:val="5"/>
  </w:num>
  <w:num w:numId="10" w16cid:durableId="852380964">
    <w:abstractNumId w:val="5"/>
  </w:num>
  <w:num w:numId="11" w16cid:durableId="211767657">
    <w:abstractNumId w:val="1"/>
  </w:num>
  <w:num w:numId="12" w16cid:durableId="255596479">
    <w:abstractNumId w:val="13"/>
  </w:num>
  <w:num w:numId="13" w16cid:durableId="1948269359">
    <w:abstractNumId w:val="6"/>
  </w:num>
  <w:num w:numId="14" w16cid:durableId="573664210">
    <w:abstractNumId w:val="2"/>
  </w:num>
  <w:num w:numId="15" w16cid:durableId="395251351">
    <w:abstractNumId w:val="19"/>
  </w:num>
  <w:num w:numId="16" w16cid:durableId="402141293">
    <w:abstractNumId w:val="15"/>
  </w:num>
  <w:num w:numId="17" w16cid:durableId="1473209792">
    <w:abstractNumId w:val="26"/>
  </w:num>
  <w:num w:numId="18" w16cid:durableId="1941908667">
    <w:abstractNumId w:val="8"/>
  </w:num>
  <w:num w:numId="19" w16cid:durableId="1156533987">
    <w:abstractNumId w:val="17"/>
  </w:num>
  <w:num w:numId="20" w16cid:durableId="917442168">
    <w:abstractNumId w:val="14"/>
  </w:num>
  <w:num w:numId="21" w16cid:durableId="606623839">
    <w:abstractNumId w:val="27"/>
  </w:num>
  <w:num w:numId="22" w16cid:durableId="224723879">
    <w:abstractNumId w:val="9"/>
  </w:num>
  <w:num w:numId="23" w16cid:durableId="817961322">
    <w:abstractNumId w:val="4"/>
  </w:num>
  <w:num w:numId="24" w16cid:durableId="277294547">
    <w:abstractNumId w:val="11"/>
    <w:lvlOverride w:ilvl="0">
      <w:startOverride w:val="1"/>
    </w:lvlOverride>
  </w:num>
  <w:num w:numId="25" w16cid:durableId="96800756">
    <w:abstractNumId w:val="16"/>
  </w:num>
  <w:num w:numId="26" w16cid:durableId="1525245575">
    <w:abstractNumId w:val="22"/>
  </w:num>
  <w:num w:numId="27" w16cid:durableId="1512573866">
    <w:abstractNumId w:val="18"/>
  </w:num>
  <w:num w:numId="28" w16cid:durableId="1887335480">
    <w:abstractNumId w:val="20"/>
  </w:num>
  <w:num w:numId="29" w16cid:durableId="1816530286">
    <w:abstractNumId w:val="12"/>
  </w:num>
  <w:num w:numId="30" w16cid:durableId="17183579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67"/>
    <w:rsid w:val="000025BB"/>
    <w:rsid w:val="000149DF"/>
    <w:rsid w:val="00022A63"/>
    <w:rsid w:val="00055B85"/>
    <w:rsid w:val="00067279"/>
    <w:rsid w:val="00072396"/>
    <w:rsid w:val="000878C6"/>
    <w:rsid w:val="000A47C3"/>
    <w:rsid w:val="000E0CDC"/>
    <w:rsid w:val="000E6D8A"/>
    <w:rsid w:val="00106389"/>
    <w:rsid w:val="00152BCA"/>
    <w:rsid w:val="00194037"/>
    <w:rsid w:val="001F1F6D"/>
    <w:rsid w:val="002416C0"/>
    <w:rsid w:val="002655E3"/>
    <w:rsid w:val="00275BF6"/>
    <w:rsid w:val="002A4898"/>
    <w:rsid w:val="002B6709"/>
    <w:rsid w:val="002E60E5"/>
    <w:rsid w:val="00337FCA"/>
    <w:rsid w:val="00356F51"/>
    <w:rsid w:val="00360AEF"/>
    <w:rsid w:val="003A078A"/>
    <w:rsid w:val="003C7907"/>
    <w:rsid w:val="003D1FD9"/>
    <w:rsid w:val="003E4FB2"/>
    <w:rsid w:val="003E72FF"/>
    <w:rsid w:val="004125A8"/>
    <w:rsid w:val="00440FB7"/>
    <w:rsid w:val="004479BC"/>
    <w:rsid w:val="00466B15"/>
    <w:rsid w:val="004B2B35"/>
    <w:rsid w:val="004F27F3"/>
    <w:rsid w:val="005101D5"/>
    <w:rsid w:val="00515D71"/>
    <w:rsid w:val="00535B03"/>
    <w:rsid w:val="00541641"/>
    <w:rsid w:val="00565D2C"/>
    <w:rsid w:val="00571B58"/>
    <w:rsid w:val="0057407D"/>
    <w:rsid w:val="005855D2"/>
    <w:rsid w:val="005959A9"/>
    <w:rsid w:val="005A1A25"/>
    <w:rsid w:val="005B7136"/>
    <w:rsid w:val="005C623A"/>
    <w:rsid w:val="005D14D5"/>
    <w:rsid w:val="005D1C98"/>
    <w:rsid w:val="005E69B3"/>
    <w:rsid w:val="00634893"/>
    <w:rsid w:val="006E6ABF"/>
    <w:rsid w:val="00702DD1"/>
    <w:rsid w:val="00773BF7"/>
    <w:rsid w:val="007B43CA"/>
    <w:rsid w:val="007B66C2"/>
    <w:rsid w:val="007C0B06"/>
    <w:rsid w:val="00803D56"/>
    <w:rsid w:val="00826309"/>
    <w:rsid w:val="00836D0E"/>
    <w:rsid w:val="00862E67"/>
    <w:rsid w:val="00881DD2"/>
    <w:rsid w:val="008B7AD8"/>
    <w:rsid w:val="008E2D66"/>
    <w:rsid w:val="008E515E"/>
    <w:rsid w:val="009075B8"/>
    <w:rsid w:val="00910AA9"/>
    <w:rsid w:val="00984F5D"/>
    <w:rsid w:val="009A1F05"/>
    <w:rsid w:val="009C091D"/>
    <w:rsid w:val="009D3AA5"/>
    <w:rsid w:val="009D6F3B"/>
    <w:rsid w:val="009E5893"/>
    <w:rsid w:val="00A01BF3"/>
    <w:rsid w:val="00A55873"/>
    <w:rsid w:val="00A67F1A"/>
    <w:rsid w:val="00A839A1"/>
    <w:rsid w:val="00AB7754"/>
    <w:rsid w:val="00AF057E"/>
    <w:rsid w:val="00B17074"/>
    <w:rsid w:val="00B42864"/>
    <w:rsid w:val="00B66619"/>
    <w:rsid w:val="00B676F9"/>
    <w:rsid w:val="00BB4904"/>
    <w:rsid w:val="00BC5C62"/>
    <w:rsid w:val="00C00522"/>
    <w:rsid w:val="00C2119E"/>
    <w:rsid w:val="00C31B42"/>
    <w:rsid w:val="00C348BA"/>
    <w:rsid w:val="00C90688"/>
    <w:rsid w:val="00CB0174"/>
    <w:rsid w:val="00CF3843"/>
    <w:rsid w:val="00D04DFB"/>
    <w:rsid w:val="00D11E68"/>
    <w:rsid w:val="00D25BF8"/>
    <w:rsid w:val="00D37717"/>
    <w:rsid w:val="00D54953"/>
    <w:rsid w:val="00D96138"/>
    <w:rsid w:val="00DE6804"/>
    <w:rsid w:val="00E20FE9"/>
    <w:rsid w:val="00E21B55"/>
    <w:rsid w:val="00E40957"/>
    <w:rsid w:val="00E4254B"/>
    <w:rsid w:val="00E43B01"/>
    <w:rsid w:val="00E546C2"/>
    <w:rsid w:val="00E65275"/>
    <w:rsid w:val="00EA48A9"/>
    <w:rsid w:val="00EA5F4A"/>
    <w:rsid w:val="00EC7620"/>
    <w:rsid w:val="00EF6AEE"/>
    <w:rsid w:val="00F3268F"/>
    <w:rsid w:val="00F419CA"/>
    <w:rsid w:val="00FC3438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4E8AB"/>
  <w15:docId w15:val="{09FB5E8F-5FF6-4850-B85A-943EB3FA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67"/>
    <w:pPr>
      <w:spacing w:after="20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qFormat/>
    <w:rsid w:val="00360AEF"/>
    <w:pPr>
      <w:keepNext/>
      <w:keepLines/>
      <w:numPr>
        <w:numId w:val="1"/>
      </w:numPr>
      <w:spacing w:before="360" w:after="360"/>
      <w:ind w:left="397" w:hanging="113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60AEF"/>
    <w:pPr>
      <w:keepLines/>
      <w:pBdr>
        <w:bottom w:val="single" w:sz="18" w:space="1" w:color="A6A6A6" w:themeColor="background1" w:themeShade="A6"/>
      </w:pBdr>
      <w:adjustRightInd w:val="0"/>
      <w:spacing w:before="360" w:after="240"/>
      <w:ind w:left="567" w:hanging="567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  <w:shd w:val="clear" w:color="auto" w:fill="F6F6F6"/>
    </w:rPr>
  </w:style>
  <w:style w:type="paragraph" w:styleId="Ttulo3">
    <w:name w:val="heading 3"/>
    <w:basedOn w:val="Normal"/>
    <w:next w:val="Normal"/>
    <w:link w:val="Ttulo3Car"/>
    <w:unhideWhenUsed/>
    <w:qFormat/>
    <w:rsid w:val="00360AEF"/>
    <w:pPr>
      <w:keepLines/>
      <w:numPr>
        <w:numId w:val="5"/>
      </w:numPr>
      <w:tabs>
        <w:tab w:val="clear" w:pos="568"/>
      </w:tabs>
      <w:adjustRightInd w:val="0"/>
      <w:spacing w:before="240" w:after="240"/>
      <w:ind w:left="567" w:right="284" w:hanging="567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Ttulo4">
    <w:name w:val="heading 4"/>
    <w:basedOn w:val="Normal"/>
    <w:next w:val="Normal"/>
    <w:link w:val="Ttulo4Car"/>
    <w:unhideWhenUsed/>
    <w:qFormat/>
    <w:rsid w:val="00360AEF"/>
    <w:pPr>
      <w:keepNext/>
      <w:keepLines/>
      <w:numPr>
        <w:numId w:val="2"/>
      </w:numPr>
      <w:ind w:left="1418" w:hanging="567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nhideWhenUsed/>
    <w:qFormat/>
    <w:rsid w:val="00360AEF"/>
    <w:pPr>
      <w:keepLines/>
      <w:numPr>
        <w:numId w:val="3"/>
      </w:numPr>
      <w:tabs>
        <w:tab w:val="clear" w:pos="0"/>
      </w:tabs>
      <w:ind w:left="568" w:hanging="284"/>
      <w:outlineLvl w:val="4"/>
    </w:pPr>
    <w:rPr>
      <w:rFonts w:ascii="Calibri" w:eastAsiaTheme="majorEastAsia" w:hAnsi="Calibri" w:cstheme="majorBidi"/>
      <w:bCs/>
      <w:color w:val="000000" w:themeColor="text1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A01BF3"/>
    <w:pPr>
      <w:numPr>
        <w:numId w:val="6"/>
      </w:numPr>
      <w:outlineLvl w:val="5"/>
    </w:pPr>
    <w:rPr>
      <w:rFonts w:eastAsiaTheme="majorEastAsia" w:cstheme="majorBidi"/>
    </w:rPr>
  </w:style>
  <w:style w:type="paragraph" w:styleId="Ttulo7">
    <w:name w:val="heading 7"/>
    <w:basedOn w:val="Normal"/>
    <w:next w:val="Normal"/>
    <w:link w:val="Ttulo7Car"/>
    <w:uiPriority w:val="9"/>
    <w:unhideWhenUsed/>
    <w:rsid w:val="00A01BF3"/>
    <w:pPr>
      <w:numPr>
        <w:numId w:val="7"/>
      </w:numPr>
      <w:outlineLvl w:val="6"/>
    </w:pPr>
    <w:rPr>
      <w:rFonts w:eastAsiaTheme="majorEastAsia" w:cstheme="majorBidi"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rsid w:val="00A01BF3"/>
    <w:pPr>
      <w:numPr>
        <w:numId w:val="8"/>
      </w:numPr>
      <w:outlineLvl w:val="7"/>
    </w:pPr>
    <w:rPr>
      <w:rFonts w:eastAsiaTheme="majorEastAsia" w:cstheme="majorBidi"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5numeros">
    <w:name w:val="Texto 5 numeros"/>
    <w:basedOn w:val="Normal"/>
    <w:qFormat/>
    <w:rsid w:val="00360AEF"/>
    <w:pPr>
      <w:ind w:left="567"/>
    </w:pPr>
    <w:rPr>
      <w:rFonts w:ascii="Calibri" w:eastAsiaTheme="minorEastAsia" w:hAnsi="Calibri"/>
      <w:lang w:eastAsia="es-ES"/>
    </w:rPr>
  </w:style>
  <w:style w:type="paragraph" w:customStyle="1" w:styleId="Texto6letras">
    <w:name w:val="Texto 6 letras"/>
    <w:basedOn w:val="Normal"/>
    <w:rsid w:val="00A01BF3"/>
    <w:pPr>
      <w:ind w:left="624"/>
    </w:pPr>
  </w:style>
  <w:style w:type="paragraph" w:customStyle="1" w:styleId="Texto7">
    <w:name w:val="Texto 7"/>
    <w:basedOn w:val="Texto6letras"/>
    <w:rsid w:val="00A01BF3"/>
    <w:pPr>
      <w:ind w:left="851"/>
    </w:pPr>
  </w:style>
  <w:style w:type="paragraph" w:customStyle="1" w:styleId="Texto8">
    <w:name w:val="Texto 8"/>
    <w:basedOn w:val="Texto7"/>
    <w:rsid w:val="00A01BF3"/>
    <w:pPr>
      <w:ind w:left="1077"/>
    </w:pPr>
  </w:style>
  <w:style w:type="paragraph" w:customStyle="1" w:styleId="Textoanexos">
    <w:name w:val="Texto anexos"/>
    <w:basedOn w:val="Normal"/>
    <w:rsid w:val="00A01BF3"/>
  </w:style>
  <w:style w:type="character" w:customStyle="1" w:styleId="Ttulo1Car">
    <w:name w:val="Título 1 Car"/>
    <w:basedOn w:val="Fuentedeprrafopredeter"/>
    <w:link w:val="Ttulo1"/>
    <w:rsid w:val="00360AEF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Ttulo2Car">
    <w:name w:val="Título 2 Car"/>
    <w:basedOn w:val="Fuentedeprrafopredeter"/>
    <w:link w:val="Ttulo2"/>
    <w:rsid w:val="00360AEF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360AE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Ttulo4Car">
    <w:name w:val="Título 4 Car"/>
    <w:basedOn w:val="Fuentedeprrafopredeter"/>
    <w:link w:val="Ttulo4"/>
    <w:rsid w:val="00360AEF"/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character" w:customStyle="1" w:styleId="Ttulo5Car">
    <w:name w:val="Título 5 Car"/>
    <w:basedOn w:val="Fuentedeprrafopredeter"/>
    <w:link w:val="Ttulo5"/>
    <w:rsid w:val="00360AEF"/>
    <w:rPr>
      <w:rFonts w:ascii="Calibri" w:eastAsiaTheme="majorEastAsia" w:hAnsi="Calibri" w:cstheme="majorBidi"/>
      <w:bCs/>
      <w:color w:val="000000" w:themeColor="text1"/>
      <w:sz w:val="22"/>
    </w:rPr>
  </w:style>
  <w:style w:type="character" w:customStyle="1" w:styleId="Ttulo6Car">
    <w:name w:val="Título 6 Car"/>
    <w:basedOn w:val="Fuentedeprrafopredeter"/>
    <w:link w:val="Ttulo6"/>
    <w:uiPriority w:val="9"/>
    <w:rsid w:val="00A01BF3"/>
    <w:rPr>
      <w:rFonts w:ascii="Calibri" w:eastAsiaTheme="majorEastAsia" w:hAnsi="Calibri" w:cstheme="majorBidi"/>
      <w:sz w:val="22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rsid w:val="00A01BF3"/>
    <w:rPr>
      <w:rFonts w:ascii="Calibri" w:eastAsiaTheme="majorEastAsia" w:hAnsi="Calibri" w:cstheme="majorBidi"/>
      <w:iCs/>
      <w:sz w:val="22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A01BF3"/>
    <w:rPr>
      <w:rFonts w:ascii="Calibri" w:eastAsiaTheme="majorEastAsia" w:hAnsi="Calibri" w:cstheme="majorBidi"/>
      <w:color w:val="272727" w:themeColor="text1" w:themeTint="D8"/>
      <w:sz w:val="22"/>
      <w:szCs w:val="21"/>
      <w:lang w:val="es-ES_tradnl"/>
    </w:rPr>
  </w:style>
  <w:style w:type="character" w:styleId="Textoennegrita">
    <w:name w:val="Strong"/>
    <w:basedOn w:val="Fuentedeprrafopredeter"/>
    <w:uiPriority w:val="22"/>
    <w:rsid w:val="00A01BF3"/>
    <w:rPr>
      <w:b/>
      <w:bCs/>
    </w:rPr>
  </w:style>
  <w:style w:type="paragraph" w:styleId="Sinespaciado">
    <w:name w:val="No Spacing"/>
    <w:uiPriority w:val="1"/>
    <w:rsid w:val="00A01BF3"/>
    <w:pPr>
      <w:ind w:firstLine="567"/>
    </w:pPr>
    <w:rPr>
      <w:rFonts w:ascii="Times New Roman" w:hAnsi="Times New Roman"/>
      <w:b/>
      <w:szCs w:val="22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360AEF"/>
    <w:pPr>
      <w:ind w:left="1070" w:hanging="360"/>
      <w:contextualSpacing/>
    </w:pPr>
  </w:style>
  <w:style w:type="paragraph" w:styleId="TtuloTDC">
    <w:name w:val="TOC Heading"/>
    <w:basedOn w:val="Ttulo1"/>
    <w:next w:val="Normal"/>
    <w:uiPriority w:val="39"/>
    <w:unhideWhenUsed/>
    <w:rsid w:val="00A01BF3"/>
    <w:pPr>
      <w:numPr>
        <w:numId w:val="0"/>
      </w:numPr>
      <w:spacing w:before="480" w:after="0"/>
      <w:jc w:val="left"/>
      <w:outlineLvl w:val="9"/>
    </w:pPr>
    <w:rPr>
      <w:bCs/>
      <w:color w:val="2E74B5" w:themeColor="accent1" w:themeShade="BF"/>
      <w:szCs w:val="28"/>
      <w:lang w:eastAsia="es-ES_tradnl"/>
    </w:rPr>
  </w:style>
  <w:style w:type="paragraph" w:customStyle="1" w:styleId="CapituloI">
    <w:name w:val="Capitulo I"/>
    <w:basedOn w:val="Normal"/>
    <w:qFormat/>
    <w:rsid w:val="00360AEF"/>
    <w:rPr>
      <w:b/>
    </w:r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360AEF"/>
    <w:rPr>
      <w:sz w:val="22"/>
    </w:rPr>
  </w:style>
  <w:style w:type="table" w:styleId="Tablaconcuadrcula">
    <w:name w:val="Table Grid"/>
    <w:basedOn w:val="Tablanormal"/>
    <w:uiPriority w:val="59"/>
    <w:rsid w:val="00862E67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62E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E67"/>
    <w:rPr>
      <w:sz w:val="22"/>
      <w:szCs w:val="22"/>
      <w:lang w:val="es-ES"/>
    </w:rPr>
  </w:style>
  <w:style w:type="paragraph" w:customStyle="1" w:styleId="HeaderEven">
    <w:name w:val="Header Even"/>
    <w:basedOn w:val="Sinespaciado"/>
    <w:qFormat/>
    <w:rsid w:val="00862E67"/>
    <w:pPr>
      <w:pBdr>
        <w:bottom w:val="single" w:sz="4" w:space="1" w:color="5B9BD5" w:themeColor="accent1"/>
      </w:pBdr>
      <w:ind w:firstLine="0"/>
    </w:pPr>
    <w:rPr>
      <w:rFonts w:asciiTheme="minorHAnsi" w:eastAsiaTheme="minorEastAsia" w:hAnsiTheme="minorHAnsi"/>
      <w:bCs/>
      <w:color w:val="44546A" w:themeColor="text2"/>
      <w:sz w:val="20"/>
      <w:szCs w:val="23"/>
      <w:lang w:val="es-ES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F5D"/>
    <w:rPr>
      <w:rFonts w:ascii="Tahoma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D1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FD9"/>
    <w:rPr>
      <w:sz w:val="22"/>
      <w:szCs w:val="22"/>
      <w:lang w:val="es-ES"/>
    </w:rPr>
  </w:style>
  <w:style w:type="paragraph" w:styleId="Revisin">
    <w:name w:val="Revision"/>
    <w:hidden/>
    <w:uiPriority w:val="99"/>
    <w:semiHidden/>
    <w:rsid w:val="00DE6804"/>
    <w:rPr>
      <w:sz w:val="22"/>
      <w:szCs w:val="2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E4F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4FB2"/>
    <w:pPr>
      <w:spacing w:after="160" w:line="240" w:lineRule="auto"/>
    </w:pPr>
    <w:rPr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4FB2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E4FB2"/>
    <w:rPr>
      <w:color w:val="0563C1" w:themeColor="hyperlink"/>
      <w:u w:val="single"/>
    </w:rPr>
  </w:style>
  <w:style w:type="paragraph" w:customStyle="1" w:styleId="epigrafe">
    <w:name w:val="epigrafe"/>
    <w:basedOn w:val="Normal"/>
    <w:rsid w:val="003E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unhideWhenUsed/>
    <w:rsid w:val="003E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pv-branch">
    <w:name w:val="pv-branch"/>
    <w:basedOn w:val="Fuentedeprrafopredeter"/>
    <w:rsid w:val="003E4FB2"/>
  </w:style>
  <w:style w:type="character" w:styleId="Mencinsinresolver">
    <w:name w:val="Unresolved Mention"/>
    <w:basedOn w:val="Fuentedeprrafopredeter"/>
    <w:uiPriority w:val="99"/>
    <w:semiHidden/>
    <w:unhideWhenUsed/>
    <w:rsid w:val="00907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icinadepartes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 Gomez</dc:creator>
  <cp:lastModifiedBy>VNEHGNE</cp:lastModifiedBy>
  <cp:revision>18</cp:revision>
  <cp:lastPrinted>2019-02-12T20:05:00Z</cp:lastPrinted>
  <dcterms:created xsi:type="dcterms:W3CDTF">2023-09-07T22:17:00Z</dcterms:created>
  <dcterms:modified xsi:type="dcterms:W3CDTF">2023-09-11T12:32:00Z</dcterms:modified>
</cp:coreProperties>
</file>