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3DA81" w14:textId="77777777" w:rsidR="00033A4E" w:rsidRDefault="00033A4E" w:rsidP="00753FC6">
      <w:pPr>
        <w:spacing w:after="0" w:line="240" w:lineRule="auto"/>
        <w:textAlignment w:val="baseline"/>
        <w:rPr>
          <w:rFonts w:asciiTheme="majorHAnsi" w:eastAsia="Times New Roman" w:hAnsiTheme="majorHAnsi" w:cstheme="majorBidi"/>
          <w:sz w:val="26"/>
          <w:szCs w:val="26"/>
          <w:lang w:eastAsia="es-CL"/>
        </w:rPr>
      </w:pPr>
    </w:p>
    <w:p w14:paraId="03034E9D" w14:textId="300FC897" w:rsidR="0030663E" w:rsidRDefault="0030663E" w:rsidP="0030663E">
      <w:pPr>
        <w:spacing w:line="240" w:lineRule="auto"/>
        <w:jc w:val="center"/>
        <w:rPr>
          <w:rFonts w:cstheme="minorHAnsi"/>
          <w:b/>
          <w:sz w:val="24"/>
          <w:lang w:val="es-ES"/>
        </w:rPr>
      </w:pPr>
      <w:r w:rsidRPr="002E5CAF">
        <w:rPr>
          <w:rFonts w:cstheme="minorHAnsi"/>
          <w:b/>
          <w:sz w:val="24"/>
          <w:lang w:val="es-ES"/>
        </w:rPr>
        <w:t>MINUTA</w:t>
      </w:r>
    </w:p>
    <w:p w14:paraId="688F0971" w14:textId="77777777" w:rsidR="0010230C" w:rsidRPr="002E5CAF" w:rsidRDefault="0010230C" w:rsidP="0030663E">
      <w:pPr>
        <w:spacing w:line="240" w:lineRule="auto"/>
        <w:jc w:val="center"/>
        <w:rPr>
          <w:rFonts w:cstheme="minorHAnsi"/>
          <w:b/>
          <w:sz w:val="24"/>
          <w:lang w:val="es-ES"/>
        </w:rPr>
      </w:pPr>
      <w:bookmarkStart w:id="0" w:name="_GoBack"/>
      <w:bookmarkEnd w:id="0"/>
    </w:p>
    <w:p w14:paraId="13ED7608" w14:textId="07D8300E" w:rsidR="00574A2B" w:rsidRPr="007D0B22" w:rsidRDefault="0030663E" w:rsidP="007D0B2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E5CAF">
        <w:rPr>
          <w:rFonts w:cstheme="minorHAnsi"/>
          <w:b/>
          <w:bCs/>
          <w:sz w:val="24"/>
          <w:szCs w:val="24"/>
        </w:rPr>
        <w:t xml:space="preserve">PROYECTO DE CIRCULAR </w:t>
      </w:r>
      <w:r w:rsidR="00780BEB">
        <w:rPr>
          <w:rFonts w:cstheme="minorHAnsi"/>
          <w:b/>
          <w:bCs/>
          <w:sz w:val="24"/>
          <w:szCs w:val="24"/>
        </w:rPr>
        <w:t>INCORPORA LA “</w:t>
      </w:r>
      <w:r w:rsidR="007D0B22" w:rsidRPr="007D0B22">
        <w:rPr>
          <w:rFonts w:cstheme="minorHAnsi"/>
          <w:b/>
          <w:bCs/>
          <w:sz w:val="24"/>
          <w:szCs w:val="24"/>
        </w:rPr>
        <w:t>GUÍA TÉCNICA PARA LA EVALUACIÓN DE CONDICIONES DE TRABAJO EN EL PROCESO DE CALIFICACIÓN DE ENFERMEDADES MUSCULOESQUELÉTICAS DE PERSONAS TRABAJADORAS DEL SECTOR FERROVIARIO</w:t>
      </w:r>
      <w:r w:rsidR="00780BEB">
        <w:rPr>
          <w:rFonts w:cstheme="minorHAnsi"/>
          <w:b/>
          <w:bCs/>
          <w:sz w:val="24"/>
          <w:szCs w:val="24"/>
        </w:rPr>
        <w:t>” AL COMPENDIO DE NORMAS DEL SEGURO DE LA LEY N°16.744</w:t>
      </w:r>
    </w:p>
    <w:p w14:paraId="3D6CD9D4" w14:textId="77777777" w:rsidR="00574A2B" w:rsidRPr="007D0B22" w:rsidRDefault="00574A2B" w:rsidP="00753FC6">
      <w:pPr>
        <w:spacing w:after="0" w:line="240" w:lineRule="auto"/>
        <w:jc w:val="both"/>
        <w:textAlignment w:val="baseline"/>
      </w:pPr>
    </w:p>
    <w:p w14:paraId="571824D2" w14:textId="77777777" w:rsidR="00205FB9" w:rsidRDefault="00205FB9" w:rsidP="0030663E">
      <w:pPr>
        <w:spacing w:after="0"/>
        <w:jc w:val="both"/>
        <w:textAlignment w:val="baseline"/>
      </w:pPr>
    </w:p>
    <w:p w14:paraId="6515A913" w14:textId="5474F3A8" w:rsidR="00CD1257" w:rsidRDefault="00CD1257" w:rsidP="0030663E">
      <w:pPr>
        <w:spacing w:after="0"/>
        <w:jc w:val="both"/>
        <w:textAlignment w:val="baseline"/>
      </w:pPr>
      <w:r>
        <w:t>El presente proyecto de circular modifica la Letra B. Protocolo de</w:t>
      </w:r>
      <w:r w:rsidR="007D0B22">
        <w:t xml:space="preserve"> patologías </w:t>
      </w:r>
      <w:proofErr w:type="spellStart"/>
      <w:r w:rsidR="007D0B22">
        <w:t>musculoesqueléticas</w:t>
      </w:r>
      <w:proofErr w:type="spellEnd"/>
      <w:r w:rsidR="007D0B22">
        <w:t xml:space="preserve"> </w:t>
      </w:r>
      <w:r>
        <w:t xml:space="preserve">del Título III. Calificación de enfermedades profesionales, del Libro III, del Compendio de Normas del Seguro de la Ley N°16.744, incorporando </w:t>
      </w:r>
      <w:r w:rsidR="007D0B22" w:rsidRPr="007D0B22">
        <w:t>“Guía Técnica para la Evaluación de Condiciones de Trabajo en el Proceso de Calificación de Enf</w:t>
      </w:r>
      <w:r w:rsidR="00D7489F">
        <w:t xml:space="preserve">ermedades </w:t>
      </w:r>
      <w:proofErr w:type="spellStart"/>
      <w:r w:rsidR="00D7489F">
        <w:t>Musculoesqueléticas</w:t>
      </w:r>
      <w:proofErr w:type="spellEnd"/>
      <w:r w:rsidR="00D7489F">
        <w:t xml:space="preserve"> de</w:t>
      </w:r>
      <w:r w:rsidR="007D0B22" w:rsidRPr="007D0B22">
        <w:t xml:space="preserve"> Personas Trabajadoras del Sector Ferroviario”</w:t>
      </w:r>
      <w:r>
        <w:t>.</w:t>
      </w:r>
    </w:p>
    <w:p w14:paraId="78DFDC5D" w14:textId="3BDB5B70" w:rsidR="00574A2B" w:rsidRDefault="00574A2B" w:rsidP="0030663E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22F1E35" w14:textId="1B2749A6" w:rsidR="009639D1" w:rsidRDefault="002D1B1D" w:rsidP="00574A2B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>Dicha</w:t>
      </w:r>
      <w:r w:rsidR="00574A2B">
        <w:rPr>
          <w:rFonts w:ascii="Calibri" w:eastAsia="Times New Roman" w:hAnsi="Calibri" w:cs="Times New Roman"/>
          <w:bCs/>
          <w:color w:val="000000"/>
          <w:lang w:eastAsia="es-CL"/>
        </w:rPr>
        <w:t xml:space="preserve"> guía técnica tiene 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>como</w:t>
      </w:r>
      <w:r w:rsidR="00574A2B">
        <w:rPr>
          <w:rFonts w:ascii="Calibri" w:eastAsia="Times New Roman" w:hAnsi="Calibri" w:cs="Times New Roman"/>
          <w:bCs/>
          <w:color w:val="000000"/>
          <w:lang w:eastAsia="es-CL"/>
        </w:rPr>
        <w:t xml:space="preserve"> objetivo p</w:t>
      </w:r>
      <w:r w:rsidR="00574A2B">
        <w:t xml:space="preserve">roporcionar un marco referencial para la correcta identificación de los factores de riesgo de patologías </w:t>
      </w:r>
      <w:proofErr w:type="spellStart"/>
      <w:r w:rsidR="00574A2B">
        <w:t>musculoesqueléticas</w:t>
      </w:r>
      <w:proofErr w:type="spellEnd"/>
      <w:r w:rsidR="00E819B6">
        <w:t xml:space="preserve">, </w:t>
      </w:r>
      <w:r w:rsidR="00574A2B">
        <w:t>en los Estudios de Puesto de Trabajo de</w:t>
      </w:r>
      <w:r w:rsidR="00606CF0">
        <w:t xml:space="preserve"> </w:t>
      </w:r>
      <w:r w:rsidR="00E819B6">
        <w:t xml:space="preserve">las personas </w:t>
      </w:r>
      <w:r w:rsidR="00606CF0">
        <w:t>trabajador</w:t>
      </w:r>
      <w:r w:rsidR="00E819B6">
        <w:t>a</w:t>
      </w:r>
      <w:r w:rsidR="00606CF0">
        <w:t xml:space="preserve">s </w:t>
      </w:r>
      <w:r w:rsidR="00E819B6">
        <w:t>del sector ferroviario, específicamente, de los maquinistas de ruta</w:t>
      </w:r>
      <w:r w:rsidR="00574A2B">
        <w:t xml:space="preserve">, que permita el análisis para una adecuada calificación del origen de las enfermedades </w:t>
      </w:r>
      <w:proofErr w:type="spellStart"/>
      <w:r w:rsidR="00574A2B">
        <w:t>musculoesqueléticas</w:t>
      </w:r>
      <w:proofErr w:type="spellEnd"/>
      <w:r w:rsidR="00574A2B">
        <w:t xml:space="preserve"> de est</w:t>
      </w:r>
      <w:r w:rsidR="00E819B6">
        <w:t>as personas</w:t>
      </w:r>
      <w:r w:rsidR="00574A2B">
        <w:rPr>
          <w:rFonts w:ascii="Calibri" w:eastAsia="Times New Roman" w:hAnsi="Calibri" w:cs="Times New Roman"/>
          <w:bCs/>
          <w:color w:val="000000"/>
          <w:lang w:eastAsia="es-CL"/>
        </w:rPr>
        <w:t>.</w:t>
      </w:r>
    </w:p>
    <w:p w14:paraId="2D32E3E3" w14:textId="77777777" w:rsidR="00CD1257" w:rsidRDefault="00CD1257" w:rsidP="00574A2B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4A5B090F" w14:textId="39D27C89" w:rsidR="00CD1257" w:rsidRDefault="00CD1257" w:rsidP="00CD1257">
      <w:pPr>
        <w:spacing w:before="120" w:after="120"/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6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798CFECC" w14:textId="217772AC" w:rsidR="00CD1257" w:rsidRDefault="00CD1257" w:rsidP="00CD1257">
      <w:pPr>
        <w:tabs>
          <w:tab w:val="left" w:pos="1346"/>
        </w:tabs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7C5839E0" w14:textId="3117DF82" w:rsidR="00CD1257" w:rsidRPr="00CD1257" w:rsidRDefault="00CD1257" w:rsidP="00CD1257">
      <w:pPr>
        <w:tabs>
          <w:tab w:val="left" w:pos="1346"/>
        </w:tabs>
        <w:rPr>
          <w:rFonts w:ascii="Calibri" w:eastAsia="Times New Roman" w:hAnsi="Calibri" w:cs="Times New Roman"/>
          <w:lang w:eastAsia="es-CL"/>
        </w:rPr>
        <w:sectPr w:rsidR="00CD1257" w:rsidRPr="00CD1257" w:rsidSect="00CD1257">
          <w:headerReference w:type="default" r:id="rId7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Calibri" w:eastAsia="Times New Roman" w:hAnsi="Calibri" w:cs="Times New Roman"/>
          <w:lang w:eastAsia="es-CL"/>
        </w:rPr>
        <w:tab/>
      </w:r>
    </w:p>
    <w:tbl>
      <w:tblPr>
        <w:tblStyle w:val="Tablaconcuadrcula"/>
        <w:tblW w:w="13887" w:type="dxa"/>
        <w:jc w:val="center"/>
        <w:tblInd w:w="0" w:type="dxa"/>
        <w:tblLook w:val="04A0" w:firstRow="1" w:lastRow="0" w:firstColumn="1" w:lastColumn="0" w:noHBand="0" w:noVBand="1"/>
      </w:tblPr>
      <w:tblGrid>
        <w:gridCol w:w="2241"/>
        <w:gridCol w:w="1721"/>
        <w:gridCol w:w="2129"/>
        <w:gridCol w:w="5386"/>
        <w:gridCol w:w="2410"/>
      </w:tblGrid>
      <w:tr w:rsidR="00CD1257" w14:paraId="60E97D71" w14:textId="77777777" w:rsidTr="00570BAD">
        <w:trPr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E49" w14:textId="12BBF1D5" w:rsidR="00CD1257" w:rsidRPr="00205FB9" w:rsidRDefault="00CD1257" w:rsidP="00205FB9">
            <w:pPr>
              <w:spacing w:line="276" w:lineRule="auto"/>
              <w:ind w:right="45"/>
              <w:jc w:val="center"/>
              <w:rPr>
                <w:b/>
                <w:sz w:val="24"/>
              </w:rPr>
            </w:pPr>
            <w:r w:rsidRPr="00312166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PROYECTO DE CIRCULAR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QUE INCORPORA AL COMPENDIO</w:t>
            </w:r>
            <w:r w:rsidR="00205FB9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LA </w:t>
            </w:r>
            <w:r w:rsidRPr="00CD1257">
              <w:rPr>
                <w:rFonts w:cstheme="minorHAnsi"/>
                <w:b/>
                <w:bCs/>
                <w:sz w:val="24"/>
                <w:szCs w:val="24"/>
              </w:rPr>
              <w:t xml:space="preserve">GUÍA </w:t>
            </w:r>
            <w:r w:rsidR="00205FB9" w:rsidRPr="00205FB9">
              <w:rPr>
                <w:rFonts w:cstheme="minorHAnsi"/>
                <w:b/>
                <w:bCs/>
                <w:sz w:val="24"/>
                <w:szCs w:val="24"/>
              </w:rPr>
              <w:t>TÉCNICA PARA LA EVALUACIÓN DE CONDICIONES DE TRABAJO EN EL PROCESO DE CALIFICACIÓN DE ENFERMEDADES MUSCULOESQUELÉTICAS DE PERSONAS TRABAJADORAS DEL SECTOR FERROVIARIO</w:t>
            </w:r>
          </w:p>
        </w:tc>
      </w:tr>
      <w:tr w:rsidR="00CD1257" w14:paraId="33AECA28" w14:textId="77777777" w:rsidTr="00205FB9">
        <w:trPr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787E375B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1D1EA010" w14:textId="6851F4BB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</w:t>
            </w:r>
            <w:r w:rsidR="00C13A2E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CIRCULAR, OBJETO DEL COMENTARIO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3AEF3EFC" w14:textId="4AEB1CD5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OBJETO DEL COMENTARIO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075013BB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61199AB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0C40F976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CD1257" w14:paraId="0D04CF7F" w14:textId="77777777" w:rsidTr="00205FB9">
        <w:trPr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367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156CC37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9E50CA2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7498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BDFF1F1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95174CE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CE7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6F94A22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49DC760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A396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7EE991F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F5C1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CD1257" w14:paraId="6EF727C1" w14:textId="77777777" w:rsidTr="00205FB9">
        <w:trPr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193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0DFC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57B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CFF7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03A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EF247AE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FB4CCA7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61C18FB" w14:textId="77777777" w:rsidR="00CD1257" w:rsidRDefault="00CD1257" w:rsidP="00570BAD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6DC0DA69" w14:textId="1A87DBFE" w:rsidR="00CD1257" w:rsidRDefault="00CD1257" w:rsidP="00574A2B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90F5DD6" w14:textId="77777777" w:rsidR="00CD1257" w:rsidRPr="0030663E" w:rsidRDefault="00CD1257" w:rsidP="00574A2B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sectPr w:rsidR="00CD1257" w:rsidRPr="0030663E" w:rsidSect="00CD1257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A98FC" w14:textId="77777777" w:rsidR="00522C5A" w:rsidRDefault="00522C5A" w:rsidP="002A5D48">
      <w:pPr>
        <w:spacing w:after="0" w:line="240" w:lineRule="auto"/>
      </w:pPr>
      <w:r>
        <w:separator/>
      </w:r>
    </w:p>
  </w:endnote>
  <w:endnote w:type="continuationSeparator" w:id="0">
    <w:p w14:paraId="0B7CF70D" w14:textId="77777777" w:rsidR="00522C5A" w:rsidRDefault="00522C5A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2E560" w14:textId="77777777" w:rsidR="00522C5A" w:rsidRDefault="00522C5A" w:rsidP="002A5D48">
      <w:pPr>
        <w:spacing w:after="0" w:line="240" w:lineRule="auto"/>
      </w:pPr>
      <w:r>
        <w:separator/>
      </w:r>
    </w:p>
  </w:footnote>
  <w:footnote w:type="continuationSeparator" w:id="0">
    <w:p w14:paraId="545756A2" w14:textId="77777777" w:rsidR="00522C5A" w:rsidRDefault="00522C5A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2C17" w14:textId="77777777" w:rsidR="00780BEB" w:rsidRDefault="00780BEB" w:rsidP="00780BEB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7CE47AFE" wp14:editId="644F63BF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344958E8" w14:textId="77777777" w:rsidR="00780BEB" w:rsidRPr="00693823" w:rsidRDefault="00780BEB" w:rsidP="00780BEB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19F41CBC" w14:textId="77777777" w:rsidR="00780BEB" w:rsidRDefault="00780B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D4B"/>
    <w:rsid w:val="0002171C"/>
    <w:rsid w:val="00024090"/>
    <w:rsid w:val="00025AB0"/>
    <w:rsid w:val="00025B9E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C"/>
    <w:rsid w:val="0006618F"/>
    <w:rsid w:val="00066D67"/>
    <w:rsid w:val="00067862"/>
    <w:rsid w:val="000678E9"/>
    <w:rsid w:val="00067FD2"/>
    <w:rsid w:val="000703F8"/>
    <w:rsid w:val="000706CA"/>
    <w:rsid w:val="0007113B"/>
    <w:rsid w:val="000714F8"/>
    <w:rsid w:val="0007206B"/>
    <w:rsid w:val="000725D1"/>
    <w:rsid w:val="00073392"/>
    <w:rsid w:val="00073E03"/>
    <w:rsid w:val="00073FC7"/>
    <w:rsid w:val="00074C4B"/>
    <w:rsid w:val="000760B8"/>
    <w:rsid w:val="00077D79"/>
    <w:rsid w:val="000800F6"/>
    <w:rsid w:val="0008045C"/>
    <w:rsid w:val="00082466"/>
    <w:rsid w:val="00082A87"/>
    <w:rsid w:val="00082F01"/>
    <w:rsid w:val="00083024"/>
    <w:rsid w:val="000844AE"/>
    <w:rsid w:val="00084750"/>
    <w:rsid w:val="00084F58"/>
    <w:rsid w:val="00084FA7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0A4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6474"/>
    <w:rsid w:val="000F73A4"/>
    <w:rsid w:val="000F77D6"/>
    <w:rsid w:val="000F7867"/>
    <w:rsid w:val="000F7E73"/>
    <w:rsid w:val="001019F1"/>
    <w:rsid w:val="0010230C"/>
    <w:rsid w:val="00103329"/>
    <w:rsid w:val="00103673"/>
    <w:rsid w:val="0010397F"/>
    <w:rsid w:val="00103FCE"/>
    <w:rsid w:val="00104106"/>
    <w:rsid w:val="001044CC"/>
    <w:rsid w:val="00105F2D"/>
    <w:rsid w:val="001077C3"/>
    <w:rsid w:val="001102CC"/>
    <w:rsid w:val="0011044D"/>
    <w:rsid w:val="0011049E"/>
    <w:rsid w:val="00110A7E"/>
    <w:rsid w:val="00111375"/>
    <w:rsid w:val="00111584"/>
    <w:rsid w:val="00112E0E"/>
    <w:rsid w:val="00115FB5"/>
    <w:rsid w:val="001161D4"/>
    <w:rsid w:val="0011622F"/>
    <w:rsid w:val="0011783E"/>
    <w:rsid w:val="00117C49"/>
    <w:rsid w:val="00121026"/>
    <w:rsid w:val="00121D2B"/>
    <w:rsid w:val="0012247E"/>
    <w:rsid w:val="00122D68"/>
    <w:rsid w:val="00123BF6"/>
    <w:rsid w:val="001241ED"/>
    <w:rsid w:val="0012483F"/>
    <w:rsid w:val="00124A1D"/>
    <w:rsid w:val="00124E5F"/>
    <w:rsid w:val="001253E6"/>
    <w:rsid w:val="00126EC3"/>
    <w:rsid w:val="001274C7"/>
    <w:rsid w:val="00130E81"/>
    <w:rsid w:val="00131770"/>
    <w:rsid w:val="00133A9E"/>
    <w:rsid w:val="00134360"/>
    <w:rsid w:val="00135B33"/>
    <w:rsid w:val="0013639F"/>
    <w:rsid w:val="00136725"/>
    <w:rsid w:val="0013690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DAB"/>
    <w:rsid w:val="001D0EEC"/>
    <w:rsid w:val="001D139B"/>
    <w:rsid w:val="001D162C"/>
    <w:rsid w:val="001D3655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16B"/>
    <w:rsid w:val="001F32AA"/>
    <w:rsid w:val="001F39EC"/>
    <w:rsid w:val="001F443F"/>
    <w:rsid w:val="001F47B0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5FB9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CAA"/>
    <w:rsid w:val="00221FD6"/>
    <w:rsid w:val="00222DAF"/>
    <w:rsid w:val="00223E38"/>
    <w:rsid w:val="0022510B"/>
    <w:rsid w:val="00225644"/>
    <w:rsid w:val="00225FBB"/>
    <w:rsid w:val="002260B1"/>
    <w:rsid w:val="0022624B"/>
    <w:rsid w:val="00226291"/>
    <w:rsid w:val="002270DD"/>
    <w:rsid w:val="00227697"/>
    <w:rsid w:val="0022780F"/>
    <w:rsid w:val="002319E6"/>
    <w:rsid w:val="00232DE4"/>
    <w:rsid w:val="002330CE"/>
    <w:rsid w:val="002337EA"/>
    <w:rsid w:val="00235B87"/>
    <w:rsid w:val="00236658"/>
    <w:rsid w:val="0023677F"/>
    <w:rsid w:val="00236910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01C3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531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65A"/>
    <w:rsid w:val="002C6E0E"/>
    <w:rsid w:val="002D0A7C"/>
    <w:rsid w:val="002D0C99"/>
    <w:rsid w:val="002D1B1D"/>
    <w:rsid w:val="002D2E98"/>
    <w:rsid w:val="002D31A0"/>
    <w:rsid w:val="002D37D0"/>
    <w:rsid w:val="002D42CC"/>
    <w:rsid w:val="002D49DF"/>
    <w:rsid w:val="002D516D"/>
    <w:rsid w:val="002D5391"/>
    <w:rsid w:val="002D58D5"/>
    <w:rsid w:val="002E1489"/>
    <w:rsid w:val="002E14CF"/>
    <w:rsid w:val="002E2C37"/>
    <w:rsid w:val="002E2EC2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596E"/>
    <w:rsid w:val="00355F78"/>
    <w:rsid w:val="00357D3E"/>
    <w:rsid w:val="00357E8B"/>
    <w:rsid w:val="00360E68"/>
    <w:rsid w:val="00361805"/>
    <w:rsid w:val="0036187F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E4F"/>
    <w:rsid w:val="00396E17"/>
    <w:rsid w:val="00397835"/>
    <w:rsid w:val="00397A15"/>
    <w:rsid w:val="00397CCA"/>
    <w:rsid w:val="003A2A47"/>
    <w:rsid w:val="003A445C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42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4403"/>
    <w:rsid w:val="004246E5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B5F"/>
    <w:rsid w:val="00460704"/>
    <w:rsid w:val="00462CD2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521"/>
    <w:rsid w:val="004B5249"/>
    <w:rsid w:val="004B6BC1"/>
    <w:rsid w:val="004B77B1"/>
    <w:rsid w:val="004C02BE"/>
    <w:rsid w:val="004C16EA"/>
    <w:rsid w:val="004C1F4F"/>
    <w:rsid w:val="004C2CCA"/>
    <w:rsid w:val="004C2F81"/>
    <w:rsid w:val="004C4123"/>
    <w:rsid w:val="004C503C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101AD"/>
    <w:rsid w:val="005112FB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5A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818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DD6"/>
    <w:rsid w:val="00571ED2"/>
    <w:rsid w:val="00574A1D"/>
    <w:rsid w:val="00574A2B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C8C"/>
    <w:rsid w:val="005D0F1D"/>
    <w:rsid w:val="005D1393"/>
    <w:rsid w:val="005D146D"/>
    <w:rsid w:val="005D2AB2"/>
    <w:rsid w:val="005D2B38"/>
    <w:rsid w:val="005D33CC"/>
    <w:rsid w:val="005D4360"/>
    <w:rsid w:val="005D5A43"/>
    <w:rsid w:val="005D5DEA"/>
    <w:rsid w:val="005D6147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580D"/>
    <w:rsid w:val="00605F5C"/>
    <w:rsid w:val="00606CF0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822"/>
    <w:rsid w:val="00680842"/>
    <w:rsid w:val="00680995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605C"/>
    <w:rsid w:val="006A6DEB"/>
    <w:rsid w:val="006A6F6A"/>
    <w:rsid w:val="006A708A"/>
    <w:rsid w:val="006A781F"/>
    <w:rsid w:val="006A7CB6"/>
    <w:rsid w:val="006B0EC9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B2"/>
    <w:rsid w:val="006C1B2F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4E84"/>
    <w:rsid w:val="006D50B6"/>
    <w:rsid w:val="006D6993"/>
    <w:rsid w:val="006D69D9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9C"/>
    <w:rsid w:val="00780BEB"/>
    <w:rsid w:val="007824E0"/>
    <w:rsid w:val="0078371E"/>
    <w:rsid w:val="00783E13"/>
    <w:rsid w:val="0078435D"/>
    <w:rsid w:val="0078454C"/>
    <w:rsid w:val="00784650"/>
    <w:rsid w:val="007866F0"/>
    <w:rsid w:val="007873A5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0B22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119A"/>
    <w:rsid w:val="007E1689"/>
    <w:rsid w:val="007E1728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6583"/>
    <w:rsid w:val="007F73DA"/>
    <w:rsid w:val="007F7D40"/>
    <w:rsid w:val="008009CD"/>
    <w:rsid w:val="0080130D"/>
    <w:rsid w:val="008034AA"/>
    <w:rsid w:val="00803A63"/>
    <w:rsid w:val="00803D65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5D0F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6921"/>
    <w:rsid w:val="008573A4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64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776"/>
    <w:rsid w:val="008B3A50"/>
    <w:rsid w:val="008B3C85"/>
    <w:rsid w:val="008B4CB4"/>
    <w:rsid w:val="008C06B2"/>
    <w:rsid w:val="008C1D08"/>
    <w:rsid w:val="008C2EE8"/>
    <w:rsid w:val="008C35ED"/>
    <w:rsid w:val="008C385A"/>
    <w:rsid w:val="008C4114"/>
    <w:rsid w:val="008C4E1C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CFC"/>
    <w:rsid w:val="009202F4"/>
    <w:rsid w:val="00920907"/>
    <w:rsid w:val="00920B42"/>
    <w:rsid w:val="00921FF2"/>
    <w:rsid w:val="00923650"/>
    <w:rsid w:val="00924578"/>
    <w:rsid w:val="00925020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CF"/>
    <w:rsid w:val="009C7261"/>
    <w:rsid w:val="009C729D"/>
    <w:rsid w:val="009D045B"/>
    <w:rsid w:val="009D0EC4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471C"/>
    <w:rsid w:val="00A55060"/>
    <w:rsid w:val="00A56034"/>
    <w:rsid w:val="00A564C3"/>
    <w:rsid w:val="00A60FCC"/>
    <w:rsid w:val="00A61B29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5145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8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19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C3"/>
    <w:rsid w:val="00BB510A"/>
    <w:rsid w:val="00BB61E8"/>
    <w:rsid w:val="00BB698B"/>
    <w:rsid w:val="00BB6F05"/>
    <w:rsid w:val="00BB7283"/>
    <w:rsid w:val="00BB7926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F04D6"/>
    <w:rsid w:val="00BF09C6"/>
    <w:rsid w:val="00BF2119"/>
    <w:rsid w:val="00BF22E1"/>
    <w:rsid w:val="00BF2731"/>
    <w:rsid w:val="00BF2BC5"/>
    <w:rsid w:val="00BF2D7D"/>
    <w:rsid w:val="00BF30D8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87F"/>
    <w:rsid w:val="00C13966"/>
    <w:rsid w:val="00C13A2E"/>
    <w:rsid w:val="00C13FB9"/>
    <w:rsid w:val="00C14DBD"/>
    <w:rsid w:val="00C1558B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C4"/>
    <w:rsid w:val="00C35FC8"/>
    <w:rsid w:val="00C371D2"/>
    <w:rsid w:val="00C407C0"/>
    <w:rsid w:val="00C411A1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310"/>
    <w:rsid w:val="00C75BDE"/>
    <w:rsid w:val="00C75D13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EAA"/>
    <w:rsid w:val="00C876E4"/>
    <w:rsid w:val="00C87878"/>
    <w:rsid w:val="00C91C3A"/>
    <w:rsid w:val="00C91C69"/>
    <w:rsid w:val="00C921ED"/>
    <w:rsid w:val="00C92982"/>
    <w:rsid w:val="00C92DD6"/>
    <w:rsid w:val="00C9334D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C37"/>
    <w:rsid w:val="00CA3ED2"/>
    <w:rsid w:val="00CA4156"/>
    <w:rsid w:val="00CA4D92"/>
    <w:rsid w:val="00CA4F12"/>
    <w:rsid w:val="00CA566C"/>
    <w:rsid w:val="00CA6A09"/>
    <w:rsid w:val="00CA7BAE"/>
    <w:rsid w:val="00CB2487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6B2C"/>
    <w:rsid w:val="00CC7EB3"/>
    <w:rsid w:val="00CD044E"/>
    <w:rsid w:val="00CD04F3"/>
    <w:rsid w:val="00CD0552"/>
    <w:rsid w:val="00CD06A4"/>
    <w:rsid w:val="00CD1257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1E94"/>
    <w:rsid w:val="00CE259C"/>
    <w:rsid w:val="00CE2A7D"/>
    <w:rsid w:val="00CE2F6D"/>
    <w:rsid w:val="00CE3394"/>
    <w:rsid w:val="00CE40CB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CF6"/>
    <w:rsid w:val="00D22F43"/>
    <w:rsid w:val="00D2386E"/>
    <w:rsid w:val="00D23C24"/>
    <w:rsid w:val="00D25055"/>
    <w:rsid w:val="00D25152"/>
    <w:rsid w:val="00D259BA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60AA0"/>
    <w:rsid w:val="00D61A0C"/>
    <w:rsid w:val="00D61F05"/>
    <w:rsid w:val="00D627C0"/>
    <w:rsid w:val="00D635CB"/>
    <w:rsid w:val="00D6447D"/>
    <w:rsid w:val="00D64A94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89F"/>
    <w:rsid w:val="00D74AEC"/>
    <w:rsid w:val="00D74B5F"/>
    <w:rsid w:val="00D74CB5"/>
    <w:rsid w:val="00D7510E"/>
    <w:rsid w:val="00D753BF"/>
    <w:rsid w:val="00D754AB"/>
    <w:rsid w:val="00D76D0C"/>
    <w:rsid w:val="00D80636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841"/>
    <w:rsid w:val="00D93960"/>
    <w:rsid w:val="00D93C2A"/>
    <w:rsid w:val="00D93D4B"/>
    <w:rsid w:val="00D95CDD"/>
    <w:rsid w:val="00D96708"/>
    <w:rsid w:val="00D96A66"/>
    <w:rsid w:val="00DA00DF"/>
    <w:rsid w:val="00DA0FB2"/>
    <w:rsid w:val="00DA29F1"/>
    <w:rsid w:val="00DA3ACD"/>
    <w:rsid w:val="00DA3CBE"/>
    <w:rsid w:val="00DA3E84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3999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50F0"/>
    <w:rsid w:val="00DC5839"/>
    <w:rsid w:val="00DC5E45"/>
    <w:rsid w:val="00DC6795"/>
    <w:rsid w:val="00DC70DC"/>
    <w:rsid w:val="00DD11A9"/>
    <w:rsid w:val="00DD14A8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27B0"/>
    <w:rsid w:val="00DE4EFA"/>
    <w:rsid w:val="00DE5164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A2B"/>
    <w:rsid w:val="00E42CE4"/>
    <w:rsid w:val="00E46B38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9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7F"/>
    <w:rsid w:val="00EB3559"/>
    <w:rsid w:val="00EB42A0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4708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8D9"/>
    <w:rsid w:val="00F020E7"/>
    <w:rsid w:val="00F03F07"/>
    <w:rsid w:val="00F0416E"/>
    <w:rsid w:val="00F0489B"/>
    <w:rsid w:val="00F061E3"/>
    <w:rsid w:val="00F10C7B"/>
    <w:rsid w:val="00F11FC9"/>
    <w:rsid w:val="00F121D8"/>
    <w:rsid w:val="00F1752A"/>
    <w:rsid w:val="00F2234E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4EC"/>
    <w:rsid w:val="00F31871"/>
    <w:rsid w:val="00F3272D"/>
    <w:rsid w:val="00F336F2"/>
    <w:rsid w:val="00F34050"/>
    <w:rsid w:val="00F34491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20E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7582"/>
    <w:rsid w:val="00FA7657"/>
    <w:rsid w:val="00FB02C6"/>
    <w:rsid w:val="00FB0DC2"/>
    <w:rsid w:val="00FB13E1"/>
    <w:rsid w:val="00FB21F5"/>
    <w:rsid w:val="00FB2D2F"/>
    <w:rsid w:val="00FB3C39"/>
    <w:rsid w:val="00FB4CB4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C72CE768-B803-4F2B-903D-194E9AE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C6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574A2B"/>
    <w:pPr>
      <w:spacing w:after="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4A2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customStyle="1" w:styleId="HeaderEven">
    <w:name w:val="Header Even"/>
    <w:basedOn w:val="Sinespaciado"/>
    <w:qFormat/>
    <w:rsid w:val="00780BEB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780BE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D12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125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esat@suseso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sgomez</dc:creator>
  <cp:lastModifiedBy>Claudia Farias</cp:lastModifiedBy>
  <cp:revision>2</cp:revision>
  <cp:lastPrinted>2022-01-31T16:22:00Z</cp:lastPrinted>
  <dcterms:created xsi:type="dcterms:W3CDTF">2026-01-30T13:23:00Z</dcterms:created>
  <dcterms:modified xsi:type="dcterms:W3CDTF">2026-01-30T13:23:00Z</dcterms:modified>
</cp:coreProperties>
</file>