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59CA7183" w14:textId="521EDE77" w:rsidR="009A668C" w:rsidRDefault="009A668C" w:rsidP="00BF134E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A668C">
              <w:rPr>
                <w:rFonts w:ascii="Calibri" w:eastAsia="Calibri" w:hAnsi="Calibri" w:cs="Calibri"/>
                <w:b/>
                <w:sz w:val="28"/>
                <w:szCs w:val="28"/>
              </w:rPr>
              <w:t>IMPARTE INSTRUCCIONES A LAS ENTIDADES PAGADORAS DEL SU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BSIDIO POR INCAPACIDAD LABORAL </w:t>
            </w:r>
            <w:r w:rsidRPr="009A668C">
              <w:rPr>
                <w:rFonts w:ascii="Calibri" w:eastAsia="Calibri" w:hAnsi="Calibri" w:cs="Calibri"/>
                <w:b/>
                <w:sz w:val="28"/>
                <w:szCs w:val="28"/>
              </w:rPr>
              <w:t>RESPECTO A LA APLICACIÓN DE REAJUSTES E INTERESES POR EL PAGO EXTEMPORÁNEO DEL MONTO EQUIVALENTE AL SUBSIDIO POR INCAPACIDAD LABORAL A EMPLEADORES DEL SECTOR PÚ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BLICO.</w:t>
            </w:r>
          </w:p>
          <w:p w14:paraId="0DC5078A" w14:textId="054966C2" w:rsidR="009A668C" w:rsidRDefault="009A668C" w:rsidP="00BF134E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A668C">
              <w:rPr>
                <w:rFonts w:ascii="Calibri" w:eastAsia="Calibri" w:hAnsi="Calibri" w:cs="Calibri"/>
                <w:b/>
                <w:sz w:val="28"/>
                <w:szCs w:val="28"/>
              </w:rPr>
              <w:t>MODIFICA EL LIBRO III DEL COMPENDIO NORMATIVO SOBRE LICENCIAS MÉDICAS, SUBSIDIOS POR INCAPACIDAD LABORAL Y SEGURO SANNA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9BF4747" w14:textId="3824A5B9" w:rsidR="001854AB" w:rsidRPr="009A668C" w:rsidRDefault="009A668C" w:rsidP="009A668C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A668C">
              <w:rPr>
                <w:rFonts w:ascii="Calibri" w:eastAsia="Calibri" w:hAnsi="Calibri" w:cs="Calibri"/>
                <w:b/>
                <w:sz w:val="28"/>
                <w:szCs w:val="28"/>
              </w:rPr>
              <w:t>[O-78191-2026]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693F1B"/>
    <w:rsid w:val="006C5696"/>
    <w:rsid w:val="0076578F"/>
    <w:rsid w:val="00770003"/>
    <w:rsid w:val="00857189"/>
    <w:rsid w:val="008B6F8E"/>
    <w:rsid w:val="0090276D"/>
    <w:rsid w:val="009A668C"/>
    <w:rsid w:val="00A71449"/>
    <w:rsid w:val="00A90367"/>
    <w:rsid w:val="00AE7343"/>
    <w:rsid w:val="00B04579"/>
    <w:rsid w:val="00BF134E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8</cp:revision>
  <dcterms:created xsi:type="dcterms:W3CDTF">2025-05-26T16:23:00Z</dcterms:created>
  <dcterms:modified xsi:type="dcterms:W3CDTF">2026-06-15T21:46:00Z</dcterms:modified>
</cp:coreProperties>
</file>