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B0D41" w14:textId="38705AA6" w:rsidR="00D960DC" w:rsidRDefault="00D960DC"/>
    <w:p w14:paraId="4952645A" w14:textId="78E0A68F" w:rsidR="001854AB" w:rsidRDefault="001854AB"/>
    <w:tbl>
      <w:tblPr>
        <w:tblStyle w:val="Tablaconcuadrcula"/>
        <w:tblW w:w="10774" w:type="dxa"/>
        <w:tblInd w:w="-714" w:type="dxa"/>
        <w:tblLook w:val="04A0" w:firstRow="1" w:lastRow="0" w:firstColumn="1" w:lastColumn="0" w:noHBand="0" w:noVBand="1"/>
      </w:tblPr>
      <w:tblGrid>
        <w:gridCol w:w="1560"/>
        <w:gridCol w:w="1701"/>
        <w:gridCol w:w="1984"/>
        <w:gridCol w:w="1722"/>
        <w:gridCol w:w="3807"/>
      </w:tblGrid>
      <w:tr w:rsidR="001854AB" w14:paraId="6A1E5AEA" w14:textId="03C707C9" w:rsidTr="001854AB">
        <w:tc>
          <w:tcPr>
            <w:tcW w:w="10774" w:type="dxa"/>
            <w:gridSpan w:val="5"/>
          </w:tcPr>
          <w:p w14:paraId="338B9BDD" w14:textId="77777777" w:rsidR="00686CE8" w:rsidRPr="00686CE8" w:rsidRDefault="00686CE8" w:rsidP="00686CE8">
            <w:pPr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86CE8">
              <w:rPr>
                <w:rFonts w:ascii="Calibri" w:eastAsia="Calibri" w:hAnsi="Calibri" w:cs="Calibri"/>
                <w:b/>
                <w:sz w:val="28"/>
                <w:szCs w:val="28"/>
              </w:rPr>
              <w:t>IMPARTE INSTRUCCIONES SOBRE LA APLICACIÓN DEL INCISO TERCERO DEL ARTÍCULO 3° DE LA LEY N° 20.585 Y SU COORDINACIÓN CON LOS RECLAMOS REGULADOS EN LOS ARTÍCULOS 39 Y SIGUIENTES DEL D.S. N° 3, DE 1984, DEL MINISTERIO DE SALUD.</w:t>
            </w:r>
          </w:p>
          <w:p w14:paraId="0DE72F73" w14:textId="77777777" w:rsidR="00686CE8" w:rsidRPr="00686CE8" w:rsidRDefault="00686CE8" w:rsidP="00686CE8">
            <w:pPr>
              <w:ind w:firstLine="397"/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165D9760" w14:textId="79141129" w:rsidR="00BF134E" w:rsidRPr="00BF134E" w:rsidRDefault="00686CE8" w:rsidP="00686CE8">
            <w:pPr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bookmarkStart w:id="0" w:name="_GoBack"/>
            <w:bookmarkEnd w:id="0"/>
            <w:r w:rsidRPr="00686CE8">
              <w:rPr>
                <w:rFonts w:ascii="Calibri" w:eastAsia="Calibri" w:hAnsi="Calibri" w:cs="Calibri"/>
                <w:b/>
                <w:sz w:val="28"/>
                <w:szCs w:val="28"/>
              </w:rPr>
              <w:t>MODIFICA EL LIBRO II, TÍTULO IV, DEL COMPENDIO DE NORMAS SOBRE LICENCIAS MÉDICAS, SUBSIDIOS POR INCAPACIDAD LABORAL Y SEGURO SANNA.</w:t>
            </w:r>
          </w:p>
          <w:p w14:paraId="69BF4747" w14:textId="79C489F8" w:rsidR="001854AB" w:rsidRPr="001854AB" w:rsidRDefault="001854AB" w:rsidP="00BF134E">
            <w:pPr>
              <w:ind w:firstLine="397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854AB" w14:paraId="285C2EE5" w14:textId="77777777" w:rsidTr="00A90367">
        <w:tc>
          <w:tcPr>
            <w:tcW w:w="1560" w:type="dxa"/>
            <w:shd w:val="clear" w:color="auto" w:fill="8EAADB" w:themeFill="accent1" w:themeFillTint="99"/>
          </w:tcPr>
          <w:p w14:paraId="6659B778" w14:textId="2C9335E6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PERSONA O ENTIDAD QUE EFECTÚA EL COMENTARIO U OBSERVACIÓN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1AE06929" w14:textId="6B419785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SECCIÓN</w:t>
            </w:r>
            <w:r>
              <w:rPr>
                <w:color w:val="FFFFFF" w:themeColor="background1"/>
              </w:rPr>
              <w:t xml:space="preserve"> O NÚMERO</w:t>
            </w:r>
            <w:r w:rsidR="00693F1B">
              <w:rPr>
                <w:color w:val="FFFFFF" w:themeColor="background1"/>
              </w:rPr>
              <w:t>,</w:t>
            </w:r>
            <w:r w:rsidRPr="001854AB">
              <w:rPr>
                <w:color w:val="FFFFFF" w:themeColor="background1"/>
              </w:rPr>
              <w:t xml:space="preserve"> </w:t>
            </w:r>
            <w:r w:rsidR="00FC0A5C">
              <w:rPr>
                <w:color w:val="FFFFFF" w:themeColor="background1"/>
              </w:rPr>
              <w:t xml:space="preserve">EN EL </w:t>
            </w:r>
            <w:r w:rsidRPr="001854AB">
              <w:rPr>
                <w:color w:val="FFFFFF" w:themeColor="background1"/>
              </w:rPr>
              <w:t xml:space="preserve"> PROYECTO</w:t>
            </w:r>
            <w:r w:rsidR="00693F1B">
              <w:rPr>
                <w:color w:val="FFFFFF" w:themeColor="background1"/>
              </w:rPr>
              <w:t>,</w:t>
            </w:r>
            <w:r w:rsidRPr="001854AB">
              <w:rPr>
                <w:color w:val="FFFFFF" w:themeColor="background1"/>
              </w:rPr>
              <w:t xml:space="preserve"> OBJETO DEL COMENTARIO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2E2F1952" w14:textId="038B7E97" w:rsidR="001854AB" w:rsidRPr="001854AB" w:rsidRDefault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TÍTULO DE</w:t>
            </w:r>
            <w:r w:rsidR="00AE7343">
              <w:rPr>
                <w:color w:val="FFFFFF" w:themeColor="background1"/>
              </w:rPr>
              <w:t xml:space="preserve"> LA SECCIÓN DEL </w:t>
            </w:r>
            <w:r w:rsidRPr="001854AB">
              <w:rPr>
                <w:color w:val="FFFFFF" w:themeColor="background1"/>
              </w:rPr>
              <w:t>PROYECTO OBJETO DEL COMENTARIO</w:t>
            </w:r>
          </w:p>
        </w:tc>
        <w:tc>
          <w:tcPr>
            <w:tcW w:w="1722" w:type="dxa"/>
            <w:shd w:val="clear" w:color="auto" w:fill="8EAADB" w:themeFill="accent1" w:themeFillTint="99"/>
          </w:tcPr>
          <w:p w14:paraId="0109C06B" w14:textId="417AAE10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 xml:space="preserve">TEXTO </w:t>
            </w:r>
            <w:r>
              <w:rPr>
                <w:color w:val="FFFFFF" w:themeColor="background1"/>
              </w:rPr>
              <w:t>DE</w:t>
            </w:r>
            <w:r w:rsidR="00A90367">
              <w:rPr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</w:rPr>
              <w:t>L</w:t>
            </w:r>
            <w:r w:rsidR="00A90367">
              <w:rPr>
                <w:color w:val="FFFFFF" w:themeColor="background1"/>
              </w:rPr>
              <w:t>A SECCIÓN DEL</w:t>
            </w:r>
            <w:r>
              <w:rPr>
                <w:color w:val="FFFFFF" w:themeColor="background1"/>
              </w:rPr>
              <w:t xml:space="preserve"> </w:t>
            </w:r>
            <w:r w:rsidRPr="001854AB">
              <w:rPr>
                <w:color w:val="FFFFFF" w:themeColor="background1"/>
              </w:rPr>
              <w:t xml:space="preserve">PROYECTO </w:t>
            </w:r>
            <w:r>
              <w:rPr>
                <w:color w:val="FFFFFF" w:themeColor="background1"/>
              </w:rPr>
              <w:t xml:space="preserve">DE </w:t>
            </w:r>
            <w:r w:rsidRPr="001854AB">
              <w:rPr>
                <w:color w:val="FFFFFF" w:themeColor="background1"/>
              </w:rPr>
              <w:t>CIRCULAR</w:t>
            </w:r>
            <w:r w:rsidR="00A90367">
              <w:rPr>
                <w:color w:val="FFFFFF" w:themeColor="background1"/>
              </w:rPr>
              <w:t xml:space="preserve"> OBJETO DEL COMENTARIO</w:t>
            </w:r>
          </w:p>
          <w:p w14:paraId="5FEB26F2" w14:textId="1A746F83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TRANSCRITO O COPIADO LITERALMENTE</w:t>
            </w:r>
          </w:p>
        </w:tc>
        <w:tc>
          <w:tcPr>
            <w:tcW w:w="3807" w:type="dxa"/>
            <w:shd w:val="clear" w:color="auto" w:fill="8EAADB" w:themeFill="accent1" w:themeFillTint="99"/>
          </w:tcPr>
          <w:p w14:paraId="1B8595BB" w14:textId="77777777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COMENTARIOS</w:t>
            </w:r>
          </w:p>
          <w:p w14:paraId="5B41E8AE" w14:textId="6ECDE51F" w:rsidR="001854AB" w:rsidRPr="001854AB" w:rsidRDefault="001854AB" w:rsidP="001854AB">
            <w:pPr>
              <w:rPr>
                <w:color w:val="FFFFFF" w:themeColor="background1"/>
              </w:rPr>
            </w:pPr>
            <w:r w:rsidRPr="001854AB">
              <w:rPr>
                <w:color w:val="FFFFFF" w:themeColor="background1"/>
              </w:rPr>
              <w:t>DE LA PERSONA O ENTIDAD</w:t>
            </w:r>
          </w:p>
        </w:tc>
      </w:tr>
      <w:tr w:rsidR="001854AB" w14:paraId="01120A07" w14:textId="77777777" w:rsidTr="00A90367">
        <w:tc>
          <w:tcPr>
            <w:tcW w:w="1560" w:type="dxa"/>
          </w:tcPr>
          <w:p w14:paraId="1B61F92A" w14:textId="77777777" w:rsidR="001854AB" w:rsidRDefault="001854AB"/>
        </w:tc>
        <w:tc>
          <w:tcPr>
            <w:tcW w:w="1701" w:type="dxa"/>
          </w:tcPr>
          <w:p w14:paraId="18A0748F" w14:textId="77777777" w:rsidR="001854AB" w:rsidRDefault="001854AB"/>
        </w:tc>
        <w:tc>
          <w:tcPr>
            <w:tcW w:w="1984" w:type="dxa"/>
          </w:tcPr>
          <w:p w14:paraId="5EA4638B" w14:textId="77777777" w:rsidR="001854AB" w:rsidRDefault="001854AB"/>
        </w:tc>
        <w:tc>
          <w:tcPr>
            <w:tcW w:w="1722" w:type="dxa"/>
          </w:tcPr>
          <w:p w14:paraId="638BC447" w14:textId="77777777" w:rsidR="001854AB" w:rsidRDefault="001854AB"/>
        </w:tc>
        <w:tc>
          <w:tcPr>
            <w:tcW w:w="3807" w:type="dxa"/>
          </w:tcPr>
          <w:p w14:paraId="03F5D082" w14:textId="77777777" w:rsidR="001854AB" w:rsidRDefault="001854AB"/>
        </w:tc>
      </w:tr>
      <w:tr w:rsidR="001854AB" w14:paraId="38AC8CBD" w14:textId="77777777" w:rsidTr="00A90367">
        <w:tc>
          <w:tcPr>
            <w:tcW w:w="1560" w:type="dxa"/>
          </w:tcPr>
          <w:p w14:paraId="5255ACBB" w14:textId="77777777" w:rsidR="001854AB" w:rsidRDefault="001854AB"/>
        </w:tc>
        <w:tc>
          <w:tcPr>
            <w:tcW w:w="1701" w:type="dxa"/>
          </w:tcPr>
          <w:p w14:paraId="3BD0710E" w14:textId="77777777" w:rsidR="001854AB" w:rsidRDefault="001854AB"/>
        </w:tc>
        <w:tc>
          <w:tcPr>
            <w:tcW w:w="1984" w:type="dxa"/>
          </w:tcPr>
          <w:p w14:paraId="468DE7DF" w14:textId="77777777" w:rsidR="001854AB" w:rsidRDefault="001854AB"/>
        </w:tc>
        <w:tc>
          <w:tcPr>
            <w:tcW w:w="1722" w:type="dxa"/>
          </w:tcPr>
          <w:p w14:paraId="4D054248" w14:textId="77777777" w:rsidR="001854AB" w:rsidRDefault="001854AB"/>
        </w:tc>
        <w:tc>
          <w:tcPr>
            <w:tcW w:w="3807" w:type="dxa"/>
          </w:tcPr>
          <w:p w14:paraId="5DCCB00D" w14:textId="77777777" w:rsidR="001854AB" w:rsidRDefault="001854AB"/>
        </w:tc>
      </w:tr>
      <w:tr w:rsidR="00F1370B" w14:paraId="62DD3505" w14:textId="77777777" w:rsidTr="00A90367">
        <w:tc>
          <w:tcPr>
            <w:tcW w:w="1560" w:type="dxa"/>
          </w:tcPr>
          <w:p w14:paraId="4E3BBC28" w14:textId="77777777" w:rsidR="00F1370B" w:rsidRDefault="00F1370B"/>
        </w:tc>
        <w:tc>
          <w:tcPr>
            <w:tcW w:w="1701" w:type="dxa"/>
          </w:tcPr>
          <w:p w14:paraId="64AE2112" w14:textId="77777777" w:rsidR="00F1370B" w:rsidRDefault="00F1370B"/>
        </w:tc>
        <w:tc>
          <w:tcPr>
            <w:tcW w:w="1984" w:type="dxa"/>
          </w:tcPr>
          <w:p w14:paraId="0737A7E1" w14:textId="77777777" w:rsidR="00F1370B" w:rsidRDefault="00F1370B"/>
        </w:tc>
        <w:tc>
          <w:tcPr>
            <w:tcW w:w="1722" w:type="dxa"/>
          </w:tcPr>
          <w:p w14:paraId="7D300B45" w14:textId="77777777" w:rsidR="00F1370B" w:rsidRDefault="00F1370B"/>
        </w:tc>
        <w:tc>
          <w:tcPr>
            <w:tcW w:w="3807" w:type="dxa"/>
          </w:tcPr>
          <w:p w14:paraId="372D6089" w14:textId="77777777" w:rsidR="00F1370B" w:rsidRDefault="00F1370B"/>
        </w:tc>
      </w:tr>
      <w:tr w:rsidR="00F1370B" w14:paraId="364AD119" w14:textId="77777777" w:rsidTr="00A90367">
        <w:tc>
          <w:tcPr>
            <w:tcW w:w="1560" w:type="dxa"/>
          </w:tcPr>
          <w:p w14:paraId="392B1688" w14:textId="77777777" w:rsidR="00F1370B" w:rsidRDefault="00F1370B"/>
        </w:tc>
        <w:tc>
          <w:tcPr>
            <w:tcW w:w="1701" w:type="dxa"/>
          </w:tcPr>
          <w:p w14:paraId="450C381F" w14:textId="77777777" w:rsidR="00F1370B" w:rsidRDefault="00F1370B"/>
        </w:tc>
        <w:tc>
          <w:tcPr>
            <w:tcW w:w="1984" w:type="dxa"/>
          </w:tcPr>
          <w:p w14:paraId="00D1D981" w14:textId="77777777" w:rsidR="00F1370B" w:rsidRDefault="00F1370B"/>
        </w:tc>
        <w:tc>
          <w:tcPr>
            <w:tcW w:w="1722" w:type="dxa"/>
          </w:tcPr>
          <w:p w14:paraId="0D91CDFB" w14:textId="77777777" w:rsidR="00F1370B" w:rsidRDefault="00F1370B"/>
        </w:tc>
        <w:tc>
          <w:tcPr>
            <w:tcW w:w="3807" w:type="dxa"/>
          </w:tcPr>
          <w:p w14:paraId="2D97DECB" w14:textId="77777777" w:rsidR="00F1370B" w:rsidRDefault="00F1370B"/>
        </w:tc>
      </w:tr>
      <w:tr w:rsidR="00F1370B" w14:paraId="58040B69" w14:textId="77777777" w:rsidTr="00A90367">
        <w:tc>
          <w:tcPr>
            <w:tcW w:w="1560" w:type="dxa"/>
          </w:tcPr>
          <w:p w14:paraId="53A4FF0D" w14:textId="77777777" w:rsidR="00F1370B" w:rsidRDefault="00F1370B"/>
        </w:tc>
        <w:tc>
          <w:tcPr>
            <w:tcW w:w="1701" w:type="dxa"/>
          </w:tcPr>
          <w:p w14:paraId="7BD983B7" w14:textId="77777777" w:rsidR="00F1370B" w:rsidRDefault="00F1370B"/>
        </w:tc>
        <w:tc>
          <w:tcPr>
            <w:tcW w:w="1984" w:type="dxa"/>
          </w:tcPr>
          <w:p w14:paraId="629EF632" w14:textId="77777777" w:rsidR="00F1370B" w:rsidRDefault="00F1370B"/>
        </w:tc>
        <w:tc>
          <w:tcPr>
            <w:tcW w:w="1722" w:type="dxa"/>
          </w:tcPr>
          <w:p w14:paraId="0757B99A" w14:textId="77777777" w:rsidR="00F1370B" w:rsidRDefault="00F1370B"/>
        </w:tc>
        <w:tc>
          <w:tcPr>
            <w:tcW w:w="3807" w:type="dxa"/>
          </w:tcPr>
          <w:p w14:paraId="4B780FD4" w14:textId="77777777" w:rsidR="00F1370B" w:rsidRDefault="00F1370B"/>
        </w:tc>
      </w:tr>
      <w:tr w:rsidR="00F1370B" w14:paraId="543D8191" w14:textId="77777777" w:rsidTr="00A90367">
        <w:tc>
          <w:tcPr>
            <w:tcW w:w="1560" w:type="dxa"/>
          </w:tcPr>
          <w:p w14:paraId="6115FD21" w14:textId="77777777" w:rsidR="00F1370B" w:rsidRDefault="00F1370B"/>
        </w:tc>
        <w:tc>
          <w:tcPr>
            <w:tcW w:w="1701" w:type="dxa"/>
          </w:tcPr>
          <w:p w14:paraId="239CC264" w14:textId="77777777" w:rsidR="00F1370B" w:rsidRDefault="00F1370B"/>
        </w:tc>
        <w:tc>
          <w:tcPr>
            <w:tcW w:w="1984" w:type="dxa"/>
          </w:tcPr>
          <w:p w14:paraId="4FDA4347" w14:textId="77777777" w:rsidR="00F1370B" w:rsidRDefault="00F1370B"/>
        </w:tc>
        <w:tc>
          <w:tcPr>
            <w:tcW w:w="1722" w:type="dxa"/>
          </w:tcPr>
          <w:p w14:paraId="0353E98A" w14:textId="77777777" w:rsidR="00F1370B" w:rsidRDefault="00F1370B"/>
        </w:tc>
        <w:tc>
          <w:tcPr>
            <w:tcW w:w="3807" w:type="dxa"/>
          </w:tcPr>
          <w:p w14:paraId="45331871" w14:textId="77777777" w:rsidR="00F1370B" w:rsidRDefault="00F1370B"/>
        </w:tc>
      </w:tr>
    </w:tbl>
    <w:p w14:paraId="5D62C24B" w14:textId="77777777" w:rsidR="001854AB" w:rsidRDefault="001854AB"/>
    <w:sectPr w:rsidR="001854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AB"/>
    <w:rsid w:val="001854AB"/>
    <w:rsid w:val="001923B1"/>
    <w:rsid w:val="003208AE"/>
    <w:rsid w:val="00340D97"/>
    <w:rsid w:val="003E12D8"/>
    <w:rsid w:val="00686CE8"/>
    <w:rsid w:val="00693F1B"/>
    <w:rsid w:val="006C5696"/>
    <w:rsid w:val="0076578F"/>
    <w:rsid w:val="00770003"/>
    <w:rsid w:val="00857189"/>
    <w:rsid w:val="008B6F8E"/>
    <w:rsid w:val="0090276D"/>
    <w:rsid w:val="00A71449"/>
    <w:rsid w:val="00A90367"/>
    <w:rsid w:val="00AE7343"/>
    <w:rsid w:val="00B04579"/>
    <w:rsid w:val="00BF134E"/>
    <w:rsid w:val="00CA6C4D"/>
    <w:rsid w:val="00CC1289"/>
    <w:rsid w:val="00D46185"/>
    <w:rsid w:val="00D960DC"/>
    <w:rsid w:val="00E76D12"/>
    <w:rsid w:val="00F1370B"/>
    <w:rsid w:val="00F348D5"/>
    <w:rsid w:val="00F63140"/>
    <w:rsid w:val="00F65CE0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D6E6"/>
  <w15:docId w15:val="{1649EDDB-9705-4A7D-A8E6-C851E043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Emilia Montalva García</dc:creator>
  <cp:lastModifiedBy>Humberto A Ruiz</cp:lastModifiedBy>
  <cp:revision>4</cp:revision>
  <dcterms:created xsi:type="dcterms:W3CDTF">2026-07-24T15:57:00Z</dcterms:created>
  <dcterms:modified xsi:type="dcterms:W3CDTF">2026-07-24T15:58:00Z</dcterms:modified>
</cp:coreProperties>
</file>